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7E" w:rsidRPr="0008357F" w:rsidRDefault="00BD7E7E">
      <w:pPr>
        <w:rPr>
          <w:rFonts w:hAnsi="ＭＳ 明朝"/>
        </w:rPr>
      </w:pPr>
      <w:r w:rsidRPr="0008357F">
        <w:rPr>
          <w:rFonts w:hAnsi="ＭＳ 明朝" w:hint="eastAsia"/>
        </w:rPr>
        <w:t>新庄市</w:t>
      </w:r>
      <w:r w:rsidR="00A579BC" w:rsidRPr="0008357F">
        <w:rPr>
          <w:rFonts w:hAnsi="ＭＳ 明朝" w:hint="eastAsia"/>
        </w:rPr>
        <w:t>告示</w:t>
      </w:r>
      <w:r w:rsidR="00197CA7">
        <w:rPr>
          <w:rFonts w:hAnsi="ＭＳ 明朝" w:hint="eastAsia"/>
        </w:rPr>
        <w:t>第</w:t>
      </w:r>
      <w:r w:rsidR="006672D4">
        <w:rPr>
          <w:rFonts w:hAnsi="ＭＳ 明朝" w:hint="eastAsia"/>
        </w:rPr>
        <w:t>４０</w:t>
      </w:r>
      <w:bookmarkStart w:id="0" w:name="_GoBack"/>
      <w:bookmarkEnd w:id="0"/>
      <w:r w:rsidRPr="0008357F">
        <w:rPr>
          <w:rFonts w:hAnsi="ＭＳ 明朝" w:hint="eastAsia"/>
        </w:rPr>
        <w:t>号</w:t>
      </w:r>
    </w:p>
    <w:p w:rsidR="00D063EA" w:rsidRPr="0008357F" w:rsidRDefault="00BD7E7E">
      <w:pPr>
        <w:rPr>
          <w:rFonts w:hAnsi="ＭＳ 明朝"/>
        </w:rPr>
      </w:pPr>
      <w:r w:rsidRPr="0008357F">
        <w:rPr>
          <w:rFonts w:hAnsi="ＭＳ 明朝" w:hint="eastAsia"/>
        </w:rPr>
        <w:t xml:space="preserve">　</w:t>
      </w:r>
    </w:p>
    <w:p w:rsidR="00BD7E7E" w:rsidRPr="0008357F" w:rsidRDefault="00050943" w:rsidP="00D063EA">
      <w:pPr>
        <w:ind w:firstLineChars="100" w:firstLine="252"/>
        <w:rPr>
          <w:rFonts w:hAnsi="ＭＳ 明朝"/>
        </w:rPr>
      </w:pPr>
      <w:r w:rsidRPr="0008357F">
        <w:rPr>
          <w:rFonts w:hAnsi="ＭＳ 明朝" w:hint="eastAsia"/>
        </w:rPr>
        <w:t>平成２</w:t>
      </w:r>
      <w:r w:rsidR="00BD050D">
        <w:rPr>
          <w:rFonts w:hAnsi="ＭＳ 明朝" w:hint="eastAsia"/>
        </w:rPr>
        <w:t>９</w:t>
      </w:r>
      <w:r w:rsidRPr="0008357F">
        <w:rPr>
          <w:rFonts w:hAnsi="ＭＳ 明朝" w:hint="eastAsia"/>
        </w:rPr>
        <w:t>年度</w:t>
      </w:r>
      <w:r w:rsidR="000C0681" w:rsidRPr="0008357F">
        <w:rPr>
          <w:rFonts w:hAnsi="ＭＳ 明朝" w:hint="eastAsia"/>
        </w:rPr>
        <w:t>新庄市</w:t>
      </w:r>
      <w:r w:rsidR="00BD050D">
        <w:rPr>
          <w:rFonts w:hAnsi="ＭＳ 明朝" w:hint="eastAsia"/>
        </w:rPr>
        <w:t>ふるさと企業訪問奨励金</w:t>
      </w:r>
      <w:r w:rsidR="007F7161" w:rsidRPr="0008357F">
        <w:rPr>
          <w:rFonts w:hAnsi="ＭＳ 明朝" w:hint="eastAsia"/>
        </w:rPr>
        <w:t>交付</w:t>
      </w:r>
      <w:r w:rsidR="00A579BC" w:rsidRPr="0008357F">
        <w:rPr>
          <w:rFonts w:hAnsi="ＭＳ 明朝" w:hint="eastAsia"/>
        </w:rPr>
        <w:t>要綱</w:t>
      </w:r>
      <w:r w:rsidR="00BD7E7E" w:rsidRPr="0008357F">
        <w:rPr>
          <w:rFonts w:hAnsi="ＭＳ 明朝" w:hint="eastAsia"/>
        </w:rPr>
        <w:t>を次のように定める。</w:t>
      </w:r>
    </w:p>
    <w:p w:rsidR="00BD7E7E" w:rsidRPr="0008357F" w:rsidRDefault="00BD7E7E">
      <w:pPr>
        <w:rPr>
          <w:rFonts w:hAnsi="ＭＳ 明朝"/>
        </w:rPr>
      </w:pPr>
    </w:p>
    <w:p w:rsidR="00BD7E7E" w:rsidRPr="0008357F" w:rsidRDefault="00050943" w:rsidP="00411296">
      <w:pPr>
        <w:ind w:firstLineChars="200" w:firstLine="504"/>
        <w:rPr>
          <w:rFonts w:hAnsi="ＭＳ 明朝"/>
        </w:rPr>
      </w:pPr>
      <w:r w:rsidRPr="0008357F">
        <w:rPr>
          <w:rFonts w:hAnsi="ＭＳ 明朝" w:hint="eastAsia"/>
        </w:rPr>
        <w:t>平成２</w:t>
      </w:r>
      <w:r w:rsidR="000409FA">
        <w:rPr>
          <w:rFonts w:hAnsi="ＭＳ 明朝" w:hint="eastAsia"/>
        </w:rPr>
        <w:t>９</w:t>
      </w:r>
      <w:r w:rsidRPr="0008357F">
        <w:rPr>
          <w:rFonts w:hAnsi="ＭＳ 明朝" w:hint="eastAsia"/>
        </w:rPr>
        <w:t>年</w:t>
      </w:r>
      <w:r w:rsidR="000409FA">
        <w:rPr>
          <w:rFonts w:hAnsi="ＭＳ 明朝" w:hint="eastAsia"/>
        </w:rPr>
        <w:t>３月</w:t>
      </w:r>
      <w:r w:rsidR="005337DE">
        <w:rPr>
          <w:rFonts w:hAnsi="ＭＳ 明朝" w:hint="eastAsia"/>
        </w:rPr>
        <w:t>３１</w:t>
      </w:r>
      <w:r w:rsidR="00BD7E7E" w:rsidRPr="0008357F">
        <w:rPr>
          <w:rFonts w:hAnsi="ＭＳ 明朝" w:hint="eastAsia"/>
        </w:rPr>
        <w:t>日</w:t>
      </w:r>
    </w:p>
    <w:p w:rsidR="00BD7E7E" w:rsidRPr="0008357F" w:rsidRDefault="00BD7E7E">
      <w:pPr>
        <w:rPr>
          <w:rFonts w:hAnsi="ＭＳ 明朝"/>
        </w:rPr>
      </w:pPr>
    </w:p>
    <w:p w:rsidR="00BD7E7E" w:rsidRPr="0008357F" w:rsidRDefault="00BD7E7E">
      <w:pPr>
        <w:rPr>
          <w:rFonts w:hAnsi="ＭＳ 明朝"/>
        </w:rPr>
      </w:pPr>
      <w:r w:rsidRPr="0008357F">
        <w:rPr>
          <w:rFonts w:hAnsi="ＭＳ 明朝" w:hint="eastAsia"/>
        </w:rPr>
        <w:t xml:space="preserve">　　　　　　　　　　　　　　　　　　　　　新庄市長　</w:t>
      </w:r>
      <w:r w:rsidR="0040059F" w:rsidRPr="0008357F">
        <w:rPr>
          <w:rFonts w:hAnsi="ＭＳ 明朝" w:hint="eastAsia"/>
        </w:rPr>
        <w:t>山　尾　順　紀</w:t>
      </w:r>
    </w:p>
    <w:p w:rsidR="00BD7E7E" w:rsidRPr="0008357F" w:rsidRDefault="00BD7E7E">
      <w:pPr>
        <w:rPr>
          <w:rFonts w:hAnsi="ＭＳ 明朝"/>
        </w:rPr>
      </w:pPr>
    </w:p>
    <w:p w:rsidR="00BD7E7E" w:rsidRPr="0008357F" w:rsidRDefault="000409FA" w:rsidP="00C60437">
      <w:pPr>
        <w:ind w:rightChars="300" w:right="756" w:firstLineChars="300" w:firstLine="756"/>
        <w:rPr>
          <w:rFonts w:hAnsi="ＭＳ 明朝"/>
        </w:rPr>
      </w:pPr>
      <w:r w:rsidRPr="0008357F">
        <w:rPr>
          <w:rFonts w:hAnsi="ＭＳ 明朝" w:hint="eastAsia"/>
        </w:rPr>
        <w:t>平成２</w:t>
      </w:r>
      <w:r>
        <w:rPr>
          <w:rFonts w:hAnsi="ＭＳ 明朝" w:hint="eastAsia"/>
        </w:rPr>
        <w:t>９</w:t>
      </w:r>
      <w:r w:rsidRPr="0008357F">
        <w:rPr>
          <w:rFonts w:hAnsi="ＭＳ 明朝" w:hint="eastAsia"/>
        </w:rPr>
        <w:t>年度新庄市</w:t>
      </w:r>
      <w:r>
        <w:rPr>
          <w:rFonts w:hAnsi="ＭＳ 明朝" w:hint="eastAsia"/>
        </w:rPr>
        <w:t>ふるさと企業訪問奨励金</w:t>
      </w:r>
      <w:r w:rsidRPr="0008357F">
        <w:rPr>
          <w:rFonts w:hAnsi="ＭＳ 明朝" w:hint="eastAsia"/>
        </w:rPr>
        <w:t>交付要綱</w:t>
      </w:r>
    </w:p>
    <w:p w:rsidR="00BD7E7E" w:rsidRPr="0008357F" w:rsidRDefault="00BD7E7E" w:rsidP="00D063EA">
      <w:pPr>
        <w:ind w:left="882" w:rightChars="297" w:right="748" w:hangingChars="350" w:hanging="882"/>
        <w:rPr>
          <w:rFonts w:hAnsi="ＭＳ 明朝"/>
        </w:rPr>
      </w:pPr>
    </w:p>
    <w:p w:rsidR="00BD7E7E" w:rsidRPr="0008357F" w:rsidRDefault="007F7161" w:rsidP="00411296">
      <w:pPr>
        <w:ind w:rightChars="297" w:right="748" w:firstLineChars="100" w:firstLine="252"/>
        <w:rPr>
          <w:rFonts w:hAnsi="ＭＳ 明朝"/>
        </w:rPr>
      </w:pPr>
      <w:r w:rsidRPr="0008357F">
        <w:rPr>
          <w:rFonts w:hAnsi="ＭＳ 明朝" w:hint="eastAsia"/>
        </w:rPr>
        <w:t>（趣旨</w:t>
      </w:r>
      <w:r w:rsidR="00BD7E7E" w:rsidRPr="0008357F">
        <w:rPr>
          <w:rFonts w:hAnsi="ＭＳ 明朝" w:hint="eastAsia"/>
        </w:rPr>
        <w:t>）</w:t>
      </w:r>
    </w:p>
    <w:p w:rsidR="00EE492E" w:rsidRPr="0008357F" w:rsidRDefault="00BD7E7E" w:rsidP="00C60437">
      <w:pPr>
        <w:ind w:left="252" w:hangingChars="100" w:hanging="252"/>
        <w:rPr>
          <w:rFonts w:hAnsi="ＭＳ 明朝"/>
        </w:rPr>
      </w:pPr>
      <w:r w:rsidRPr="0008357F">
        <w:rPr>
          <w:rFonts w:hAnsi="ＭＳ 明朝" w:hint="eastAsia"/>
        </w:rPr>
        <w:t xml:space="preserve">第１条　</w:t>
      </w:r>
      <w:r w:rsidR="007F7161" w:rsidRPr="0008357F">
        <w:rPr>
          <w:rFonts w:hAnsi="ＭＳ 明朝" w:hint="eastAsia"/>
        </w:rPr>
        <w:t>この要綱は、</w:t>
      </w:r>
      <w:r w:rsidR="00453873" w:rsidRPr="0008357F">
        <w:rPr>
          <w:rFonts w:hAnsi="ＭＳ 明朝" w:hint="eastAsia"/>
        </w:rPr>
        <w:t>本</w:t>
      </w:r>
      <w:r w:rsidR="004C5696" w:rsidRPr="0008357F">
        <w:rPr>
          <w:rFonts w:hAnsi="ＭＳ 明朝" w:hint="eastAsia"/>
        </w:rPr>
        <w:t>市へのＵＪＩターン就職及び移住の促進</w:t>
      </w:r>
      <w:r w:rsidR="00050943" w:rsidRPr="0008357F">
        <w:rPr>
          <w:rFonts w:hAnsi="ＭＳ 明朝" w:hint="eastAsia"/>
        </w:rPr>
        <w:t>を図ることを目的とし、</w:t>
      </w:r>
      <w:r w:rsidR="000409FA">
        <w:rPr>
          <w:rFonts w:hAnsi="ＭＳ 明朝" w:hint="eastAsia"/>
        </w:rPr>
        <w:t>若年者</w:t>
      </w:r>
      <w:r w:rsidR="00EF154D" w:rsidRPr="0008357F">
        <w:rPr>
          <w:rFonts w:hAnsi="ＭＳ 明朝" w:hint="eastAsia"/>
        </w:rPr>
        <w:t>が</w:t>
      </w:r>
      <w:r w:rsidR="000C0681" w:rsidRPr="0008357F">
        <w:rPr>
          <w:rFonts w:hAnsi="ＭＳ 明朝" w:hint="eastAsia"/>
        </w:rPr>
        <w:t>市内で行う</w:t>
      </w:r>
      <w:r w:rsidR="004C5696" w:rsidRPr="0008357F">
        <w:rPr>
          <w:rFonts w:hAnsi="ＭＳ 明朝" w:hint="eastAsia"/>
        </w:rPr>
        <w:t>就職活動に要する経費</w:t>
      </w:r>
      <w:r w:rsidR="00050943" w:rsidRPr="0008357F">
        <w:rPr>
          <w:rFonts w:hAnsi="ＭＳ 明朝" w:hint="eastAsia"/>
        </w:rPr>
        <w:t>について、</w:t>
      </w:r>
      <w:r w:rsidR="007F7161" w:rsidRPr="0008357F">
        <w:rPr>
          <w:rFonts w:hAnsi="ＭＳ 明朝" w:hint="eastAsia"/>
        </w:rPr>
        <w:t>予算の範</w:t>
      </w:r>
      <w:r w:rsidR="00050943" w:rsidRPr="0008357F">
        <w:rPr>
          <w:rFonts w:hAnsi="ＭＳ 明朝" w:hint="eastAsia"/>
        </w:rPr>
        <w:t>囲内</w:t>
      </w:r>
      <w:r w:rsidR="00EF154D" w:rsidRPr="0008357F">
        <w:rPr>
          <w:rFonts w:hAnsi="ＭＳ 明朝" w:hint="eastAsia"/>
        </w:rPr>
        <w:t>で</w:t>
      </w:r>
      <w:r w:rsidR="00BD050D">
        <w:rPr>
          <w:rFonts w:hAnsi="ＭＳ 明朝" w:hint="eastAsia"/>
        </w:rPr>
        <w:t>奨励金</w:t>
      </w:r>
      <w:r w:rsidR="00EF0F5D" w:rsidRPr="0008357F">
        <w:rPr>
          <w:rFonts w:hAnsi="ＭＳ 明朝" w:hint="eastAsia"/>
        </w:rPr>
        <w:t>を交付する</w:t>
      </w:r>
      <w:r w:rsidR="004C5696" w:rsidRPr="0008357F">
        <w:rPr>
          <w:rFonts w:hAnsi="ＭＳ 明朝" w:hint="eastAsia"/>
        </w:rPr>
        <w:t>ことについて、新庄市補助金等交付規則（昭和５５年規則第９号）に定めるもののほか必要な事項を定める。</w:t>
      </w:r>
    </w:p>
    <w:p w:rsidR="00EF0F5D" w:rsidRPr="0008357F" w:rsidRDefault="00EF0F5D" w:rsidP="00EF154D">
      <w:pPr>
        <w:ind w:leftChars="100" w:left="252" w:rightChars="-2" w:right="-5"/>
        <w:rPr>
          <w:rFonts w:hAnsi="ＭＳ 明朝"/>
        </w:rPr>
      </w:pPr>
      <w:r w:rsidRPr="0008357F">
        <w:rPr>
          <w:rFonts w:hAnsi="ＭＳ 明朝" w:hint="eastAsia"/>
        </w:rPr>
        <w:t>（</w:t>
      </w:r>
      <w:r w:rsidR="00EF154D" w:rsidRPr="0008357F">
        <w:rPr>
          <w:rFonts w:hAnsi="ＭＳ 明朝" w:hint="eastAsia"/>
        </w:rPr>
        <w:t>用語の定義</w:t>
      </w:r>
      <w:r w:rsidRPr="0008357F">
        <w:rPr>
          <w:rFonts w:hAnsi="ＭＳ 明朝" w:hint="eastAsia"/>
        </w:rPr>
        <w:t>）</w:t>
      </w:r>
    </w:p>
    <w:p w:rsidR="00B9709F" w:rsidRPr="0008357F" w:rsidRDefault="004C5696" w:rsidP="00C60437">
      <w:pPr>
        <w:ind w:left="252" w:hangingChars="100" w:hanging="252"/>
        <w:rPr>
          <w:rFonts w:hAnsi="ＭＳ 明朝"/>
        </w:rPr>
      </w:pPr>
      <w:r w:rsidRPr="0008357F">
        <w:rPr>
          <w:rFonts w:hAnsi="ＭＳ 明朝" w:hint="eastAsia"/>
        </w:rPr>
        <w:t>第２</w:t>
      </w:r>
      <w:r w:rsidR="00EF0F5D" w:rsidRPr="0008357F">
        <w:rPr>
          <w:rFonts w:hAnsi="ＭＳ 明朝" w:hint="eastAsia"/>
        </w:rPr>
        <w:t xml:space="preserve">条　</w:t>
      </w:r>
      <w:r w:rsidR="00EF154D" w:rsidRPr="0008357F">
        <w:rPr>
          <w:rFonts w:hAnsi="ＭＳ 明朝" w:hint="eastAsia"/>
        </w:rPr>
        <w:t>この要綱において次の各号に掲げる用語の定義は、当該各号に定めるところによる。</w:t>
      </w:r>
    </w:p>
    <w:p w:rsidR="008A56A2" w:rsidRPr="0008357F" w:rsidRDefault="00B9709F" w:rsidP="00C60437">
      <w:pPr>
        <w:ind w:leftChars="100" w:left="486" w:hangingChars="150" w:hanging="234"/>
        <w:rPr>
          <w:rFonts w:hAnsi="ＭＳ 明朝"/>
        </w:rPr>
      </w:pPr>
      <w:r w:rsidRPr="000409FA">
        <w:rPr>
          <w:rFonts w:hAnsi="ＭＳ 明朝" w:hint="eastAsia"/>
          <w:w w:val="57"/>
          <w:fitText w:val="252" w:id="1122729984"/>
        </w:rPr>
        <w:t>(１)</w:t>
      </w:r>
      <w:r w:rsidRPr="0008357F">
        <w:rPr>
          <w:rFonts w:hAnsi="ＭＳ 明朝" w:hint="eastAsia"/>
        </w:rPr>
        <w:t xml:space="preserve">　</w:t>
      </w:r>
      <w:r w:rsidR="00EA28A0" w:rsidRPr="0008357F">
        <w:rPr>
          <w:rFonts w:hAnsi="ＭＳ 明朝" w:hint="eastAsia"/>
        </w:rPr>
        <w:t xml:space="preserve">市内企業　</w:t>
      </w:r>
      <w:r w:rsidR="004C5696" w:rsidRPr="0008357F">
        <w:rPr>
          <w:rFonts w:hAnsi="ＭＳ 明朝" w:hint="eastAsia"/>
        </w:rPr>
        <w:t>本市</w:t>
      </w:r>
      <w:r w:rsidR="0021161B" w:rsidRPr="0008357F">
        <w:rPr>
          <w:rFonts w:hAnsi="ＭＳ 明朝" w:hint="eastAsia"/>
        </w:rPr>
        <w:t>に事業所</w:t>
      </w:r>
      <w:r w:rsidR="00EA28A0" w:rsidRPr="0008357F">
        <w:rPr>
          <w:rFonts w:hAnsi="ＭＳ 明朝" w:hint="eastAsia"/>
        </w:rPr>
        <w:t>を</w:t>
      </w:r>
      <w:r w:rsidR="0008357F" w:rsidRPr="0008357F">
        <w:rPr>
          <w:rFonts w:hAnsi="ＭＳ 明朝" w:hint="eastAsia"/>
        </w:rPr>
        <w:t>有する事業者</w:t>
      </w:r>
      <w:r w:rsidR="004C5696" w:rsidRPr="0008357F">
        <w:rPr>
          <w:rFonts w:hAnsi="ＭＳ 明朝" w:hint="eastAsia"/>
        </w:rPr>
        <w:t>（</w:t>
      </w:r>
      <w:r w:rsidR="0019240E" w:rsidRPr="0008357F">
        <w:rPr>
          <w:rFonts w:hAnsi="ＭＳ 明朝" w:hint="eastAsia"/>
        </w:rPr>
        <w:t>本市に事業所の開設を予定している</w:t>
      </w:r>
      <w:r w:rsidR="0008357F" w:rsidRPr="0008357F">
        <w:rPr>
          <w:rFonts w:hAnsi="ＭＳ 明朝" w:hint="eastAsia"/>
        </w:rPr>
        <w:t>事業者</w:t>
      </w:r>
      <w:r w:rsidR="0019240E" w:rsidRPr="0008357F">
        <w:rPr>
          <w:rFonts w:hAnsi="ＭＳ 明朝" w:hint="eastAsia"/>
        </w:rPr>
        <w:t>を含み、</w:t>
      </w:r>
      <w:r w:rsidR="0008357F" w:rsidRPr="0008357F">
        <w:rPr>
          <w:rFonts w:hAnsi="ＭＳ 明朝" w:hint="eastAsia"/>
        </w:rPr>
        <w:t>国及び</w:t>
      </w:r>
      <w:r w:rsidR="0019240E" w:rsidRPr="0008357F">
        <w:rPr>
          <w:rFonts w:hAnsi="ＭＳ 明朝" w:hint="eastAsia"/>
        </w:rPr>
        <w:t>地方公共団体を除く。</w:t>
      </w:r>
      <w:r w:rsidR="004C5696" w:rsidRPr="0008357F">
        <w:rPr>
          <w:rFonts w:hAnsi="ＭＳ 明朝" w:hint="eastAsia"/>
        </w:rPr>
        <w:t>）</w:t>
      </w:r>
      <w:r w:rsidR="00EA28A0" w:rsidRPr="0008357F">
        <w:rPr>
          <w:rFonts w:hAnsi="ＭＳ 明朝" w:hint="eastAsia"/>
        </w:rPr>
        <w:t>をいう。</w:t>
      </w:r>
    </w:p>
    <w:p w:rsidR="00B9709F" w:rsidRPr="0008357F" w:rsidRDefault="00B9709F" w:rsidP="00C60437">
      <w:pPr>
        <w:ind w:leftChars="100" w:left="486" w:hangingChars="150" w:hanging="234"/>
        <w:rPr>
          <w:rFonts w:hAnsi="ＭＳ 明朝"/>
        </w:rPr>
      </w:pPr>
      <w:r w:rsidRPr="0008357F">
        <w:rPr>
          <w:rFonts w:hAnsi="ＭＳ 明朝" w:hint="eastAsia"/>
          <w:w w:val="57"/>
          <w:fitText w:val="252" w:id="1122729985"/>
        </w:rPr>
        <w:t>(２</w:t>
      </w:r>
      <w:r w:rsidRPr="0008357F">
        <w:rPr>
          <w:rFonts w:hAnsi="ＭＳ 明朝" w:hint="eastAsia"/>
          <w:spacing w:val="4"/>
          <w:w w:val="57"/>
          <w:fitText w:val="252" w:id="1122729985"/>
        </w:rPr>
        <w:t>)</w:t>
      </w:r>
      <w:r w:rsidRPr="0008357F">
        <w:rPr>
          <w:rFonts w:hAnsi="ＭＳ 明朝" w:hint="eastAsia"/>
        </w:rPr>
        <w:t xml:space="preserve">　</w:t>
      </w:r>
      <w:r w:rsidR="000409FA">
        <w:rPr>
          <w:rFonts w:hAnsi="ＭＳ 明朝" w:hint="eastAsia"/>
        </w:rPr>
        <w:t>若年者</w:t>
      </w:r>
      <w:r w:rsidR="004C5696" w:rsidRPr="0008357F">
        <w:rPr>
          <w:rFonts w:hAnsi="ＭＳ 明朝" w:hint="eastAsia"/>
        </w:rPr>
        <w:t xml:space="preserve">　</w:t>
      </w:r>
      <w:r w:rsidR="000409FA">
        <w:rPr>
          <w:rFonts w:hAnsi="ＭＳ 明朝" w:hint="eastAsia"/>
        </w:rPr>
        <w:t>最上地域外に居住する平成２９年３月３１日時点において満１８歳以上３５歳未満の者をいう。</w:t>
      </w:r>
    </w:p>
    <w:p w:rsidR="00A245D2" w:rsidRDefault="00B9709F" w:rsidP="00C60437">
      <w:pPr>
        <w:ind w:leftChars="100" w:left="486" w:hangingChars="150" w:hanging="234"/>
        <w:rPr>
          <w:rFonts w:hAnsi="ＭＳ 明朝"/>
        </w:rPr>
      </w:pPr>
      <w:r w:rsidRPr="000409FA">
        <w:rPr>
          <w:rFonts w:hAnsi="ＭＳ 明朝" w:hint="eastAsia"/>
          <w:w w:val="57"/>
          <w:fitText w:val="252" w:id="1122729986"/>
        </w:rPr>
        <w:t>(３)</w:t>
      </w:r>
      <w:r w:rsidR="000409FA">
        <w:rPr>
          <w:rFonts w:hAnsi="ＭＳ 明朝" w:hint="eastAsia"/>
        </w:rPr>
        <w:t xml:space="preserve">　</w:t>
      </w:r>
      <w:r w:rsidR="00EA28A0" w:rsidRPr="0008357F">
        <w:rPr>
          <w:rFonts w:hAnsi="ＭＳ 明朝" w:hint="eastAsia"/>
        </w:rPr>
        <w:t xml:space="preserve">就職活動　</w:t>
      </w:r>
      <w:r w:rsidR="000409FA">
        <w:rPr>
          <w:rFonts w:hAnsi="ＭＳ 明朝" w:hint="eastAsia"/>
        </w:rPr>
        <w:t>若年者</w:t>
      </w:r>
      <w:r w:rsidR="001C3436" w:rsidRPr="0008357F">
        <w:rPr>
          <w:rFonts w:hAnsi="ＭＳ 明朝" w:hint="eastAsia"/>
        </w:rPr>
        <w:t>が、</w:t>
      </w:r>
      <w:r w:rsidR="007470B6">
        <w:rPr>
          <w:rFonts w:hAnsi="ＭＳ 明朝" w:hint="eastAsia"/>
        </w:rPr>
        <w:t>平成２９年４月１日から平成３０年３月３１日までに、</w:t>
      </w:r>
      <w:r w:rsidR="002D5B57" w:rsidRPr="0008357F">
        <w:rPr>
          <w:rFonts w:hAnsi="ＭＳ 明朝" w:hint="eastAsia"/>
        </w:rPr>
        <w:t>市内において市内企業が実施する職場体験に参加し、若しくは採用試験を受験すること、市内</w:t>
      </w:r>
      <w:r w:rsidR="0019240E" w:rsidRPr="0008357F">
        <w:rPr>
          <w:rFonts w:hAnsi="ＭＳ 明朝" w:hint="eastAsia"/>
        </w:rPr>
        <w:t>で</w:t>
      </w:r>
      <w:r w:rsidR="002D5B57" w:rsidRPr="0008357F">
        <w:rPr>
          <w:rFonts w:hAnsi="ＭＳ 明朝" w:hint="eastAsia"/>
        </w:rPr>
        <w:t>開催</w:t>
      </w:r>
      <w:r w:rsidR="0019240E" w:rsidRPr="0008357F">
        <w:rPr>
          <w:rFonts w:hAnsi="ＭＳ 明朝" w:hint="eastAsia"/>
        </w:rPr>
        <w:t>される</w:t>
      </w:r>
      <w:r w:rsidR="002D5B57" w:rsidRPr="0008357F">
        <w:rPr>
          <w:rFonts w:hAnsi="ＭＳ 明朝" w:hint="eastAsia"/>
        </w:rPr>
        <w:t>合同就職面接会に参加すること又は市内企業に訪問</w:t>
      </w:r>
      <w:r w:rsidR="000409FA">
        <w:rPr>
          <w:rFonts w:hAnsi="ＭＳ 明朝" w:hint="eastAsia"/>
        </w:rPr>
        <w:t>活動を行うこと</w:t>
      </w:r>
      <w:r w:rsidR="002D5B57" w:rsidRPr="0008357F">
        <w:rPr>
          <w:rFonts w:hAnsi="ＭＳ 明朝" w:hint="eastAsia"/>
        </w:rPr>
        <w:t>をいう。</w:t>
      </w:r>
    </w:p>
    <w:p w:rsidR="00FD4E6C" w:rsidRPr="0008357F" w:rsidRDefault="00FD4E6C" w:rsidP="00FD4E6C">
      <w:pPr>
        <w:ind w:rightChars="-2" w:right="-5" w:firstLineChars="100" w:firstLine="252"/>
        <w:rPr>
          <w:rFonts w:hAnsi="ＭＳ 明朝"/>
        </w:rPr>
      </w:pPr>
      <w:r w:rsidRPr="0008357F">
        <w:rPr>
          <w:rFonts w:hAnsi="ＭＳ 明朝" w:hint="eastAsia"/>
        </w:rPr>
        <w:t>（</w:t>
      </w:r>
      <w:r>
        <w:rPr>
          <w:rFonts w:hAnsi="ＭＳ 明朝" w:hint="eastAsia"/>
        </w:rPr>
        <w:t>対象者</w:t>
      </w:r>
      <w:r w:rsidRPr="0008357F">
        <w:rPr>
          <w:rFonts w:hAnsi="ＭＳ 明朝" w:hint="eastAsia"/>
        </w:rPr>
        <w:t>）</w:t>
      </w:r>
    </w:p>
    <w:p w:rsidR="00FD4E6C" w:rsidRPr="00FD4E6C" w:rsidRDefault="00FD4E6C" w:rsidP="00FD4E6C">
      <w:pPr>
        <w:ind w:left="315" w:hangingChars="125" w:hanging="315"/>
        <w:rPr>
          <w:rFonts w:hAnsi="ＭＳ 明朝"/>
        </w:rPr>
      </w:pPr>
      <w:r w:rsidRPr="0008357F">
        <w:rPr>
          <w:rFonts w:hAnsi="ＭＳ 明朝" w:hint="eastAsia"/>
        </w:rPr>
        <w:t xml:space="preserve">第３条  </w:t>
      </w:r>
      <w:r>
        <w:rPr>
          <w:rFonts w:hAnsi="ＭＳ 明朝" w:hint="eastAsia"/>
        </w:rPr>
        <w:t>奨励金</w:t>
      </w:r>
      <w:r w:rsidRPr="0008357F">
        <w:rPr>
          <w:rFonts w:hAnsi="ＭＳ 明朝" w:hint="eastAsia"/>
        </w:rPr>
        <w:t>の交付の対象となる</w:t>
      </w:r>
      <w:r>
        <w:rPr>
          <w:rFonts w:hAnsi="ＭＳ 明朝" w:hint="eastAsia"/>
        </w:rPr>
        <w:t>者は、</w:t>
      </w:r>
      <w:r w:rsidR="00C60437">
        <w:rPr>
          <w:rFonts w:hAnsi="ＭＳ 明朝" w:hint="eastAsia"/>
        </w:rPr>
        <w:t>市内企業に対し就職活動を行う若年者とする。</w:t>
      </w:r>
    </w:p>
    <w:p w:rsidR="000843FE" w:rsidRPr="0008357F" w:rsidRDefault="00F30262" w:rsidP="00F30262">
      <w:pPr>
        <w:ind w:rightChars="-2" w:right="-5" w:firstLineChars="100" w:firstLine="252"/>
        <w:rPr>
          <w:rFonts w:hAnsi="ＭＳ 明朝"/>
        </w:rPr>
      </w:pPr>
      <w:r w:rsidRPr="0008357F">
        <w:rPr>
          <w:rFonts w:hAnsi="ＭＳ 明朝" w:hint="eastAsia"/>
        </w:rPr>
        <w:t>（</w:t>
      </w:r>
      <w:r w:rsidR="00C60437">
        <w:rPr>
          <w:rFonts w:hAnsi="ＭＳ 明朝" w:hint="eastAsia"/>
        </w:rPr>
        <w:t>基準額</w:t>
      </w:r>
      <w:r w:rsidR="000843FE" w:rsidRPr="0008357F">
        <w:rPr>
          <w:rFonts w:hAnsi="ＭＳ 明朝" w:hint="eastAsia"/>
        </w:rPr>
        <w:t>）</w:t>
      </w:r>
    </w:p>
    <w:p w:rsidR="00B9709F" w:rsidRPr="0008357F" w:rsidRDefault="004C5696" w:rsidP="00C60437">
      <w:pPr>
        <w:ind w:left="252" w:hangingChars="100" w:hanging="252"/>
        <w:rPr>
          <w:rFonts w:hAnsi="ＭＳ 明朝"/>
        </w:rPr>
      </w:pPr>
      <w:r w:rsidRPr="0008357F">
        <w:rPr>
          <w:rFonts w:hAnsi="ＭＳ 明朝" w:hint="eastAsia"/>
        </w:rPr>
        <w:t>第</w:t>
      </w:r>
      <w:r w:rsidR="00602C50">
        <w:rPr>
          <w:rFonts w:hAnsi="ＭＳ 明朝" w:hint="eastAsia"/>
        </w:rPr>
        <w:t>４</w:t>
      </w:r>
      <w:r w:rsidR="00F30262" w:rsidRPr="0008357F">
        <w:rPr>
          <w:rFonts w:hAnsi="ＭＳ 明朝" w:hint="eastAsia"/>
        </w:rPr>
        <w:t>条</w:t>
      </w:r>
      <w:r w:rsidR="00C60437">
        <w:rPr>
          <w:rFonts w:hAnsi="ＭＳ 明朝" w:hint="eastAsia"/>
        </w:rPr>
        <w:t xml:space="preserve">　</w:t>
      </w:r>
      <w:r w:rsidR="00BD050D">
        <w:rPr>
          <w:rFonts w:hAnsi="ＭＳ 明朝" w:hint="eastAsia"/>
        </w:rPr>
        <w:t>奨励金</w:t>
      </w:r>
      <w:r w:rsidR="00884E46" w:rsidRPr="0008357F">
        <w:rPr>
          <w:rFonts w:hAnsi="ＭＳ 明朝" w:hint="eastAsia"/>
        </w:rPr>
        <w:t>の</w:t>
      </w:r>
      <w:r w:rsidR="00C60437">
        <w:rPr>
          <w:rFonts w:hAnsi="ＭＳ 明朝" w:hint="eastAsia"/>
        </w:rPr>
        <w:t>基準額</w:t>
      </w:r>
      <w:r w:rsidR="00060D8F" w:rsidRPr="0008357F">
        <w:rPr>
          <w:rFonts w:hAnsi="ＭＳ 明朝" w:hint="eastAsia"/>
        </w:rPr>
        <w:t>は、</w:t>
      </w:r>
      <w:r w:rsidR="003B62A4">
        <w:rPr>
          <w:rFonts w:hAnsi="ＭＳ 明朝" w:hint="eastAsia"/>
        </w:rPr>
        <w:t>若年者</w:t>
      </w:r>
      <w:r w:rsidR="001C3436" w:rsidRPr="0008357F">
        <w:rPr>
          <w:rFonts w:hAnsi="ＭＳ 明朝" w:hint="eastAsia"/>
        </w:rPr>
        <w:t>の居住地から</w:t>
      </w:r>
      <w:r w:rsidR="00DA578F" w:rsidRPr="0008357F">
        <w:rPr>
          <w:rFonts w:hAnsi="ＭＳ 明朝" w:hint="eastAsia"/>
        </w:rPr>
        <w:t>就職活動を行った場所</w:t>
      </w:r>
      <w:r w:rsidR="00060D8F" w:rsidRPr="0008357F">
        <w:rPr>
          <w:rFonts w:hAnsi="ＭＳ 明朝" w:hint="eastAsia"/>
        </w:rPr>
        <w:t>まで</w:t>
      </w:r>
      <w:r w:rsidR="0021161B" w:rsidRPr="0008357F">
        <w:rPr>
          <w:rFonts w:hAnsi="ＭＳ 明朝" w:hint="eastAsia"/>
        </w:rPr>
        <w:t>の</w:t>
      </w:r>
      <w:r w:rsidR="00602C50">
        <w:rPr>
          <w:rFonts w:hAnsi="ＭＳ 明朝" w:hint="eastAsia"/>
        </w:rPr>
        <w:t>最も経済的で通常の経路及び方法により旅行した場合の片道の交通費（次に掲げるものに限る。）に相当する額</w:t>
      </w:r>
      <w:r w:rsidR="007470B6">
        <w:rPr>
          <w:rFonts w:hAnsi="ＭＳ 明朝" w:hint="eastAsia"/>
        </w:rPr>
        <w:t>（１００円未満の端数が生じたときは、これを切り捨てた額）</w:t>
      </w:r>
      <w:r w:rsidR="00602C50">
        <w:rPr>
          <w:rFonts w:hAnsi="ＭＳ 明朝" w:hint="eastAsia"/>
        </w:rPr>
        <w:t>とする。</w:t>
      </w:r>
    </w:p>
    <w:p w:rsidR="00B9709F" w:rsidRPr="0008357F" w:rsidRDefault="00B9709F" w:rsidP="00B9709F">
      <w:pPr>
        <w:ind w:leftChars="100" w:left="252" w:rightChars="-2" w:right="-5"/>
        <w:rPr>
          <w:rFonts w:hAnsi="ＭＳ 明朝"/>
        </w:rPr>
      </w:pPr>
      <w:r w:rsidRPr="0008357F">
        <w:rPr>
          <w:rFonts w:hAnsi="ＭＳ 明朝" w:hint="eastAsia"/>
          <w:w w:val="57"/>
          <w:fitText w:val="252" w:id="1122730496"/>
        </w:rPr>
        <w:t>(１</w:t>
      </w:r>
      <w:r w:rsidRPr="0008357F">
        <w:rPr>
          <w:rFonts w:hAnsi="ＭＳ 明朝" w:hint="eastAsia"/>
          <w:spacing w:val="4"/>
          <w:w w:val="57"/>
          <w:fitText w:val="252" w:id="1122730496"/>
        </w:rPr>
        <w:t>)</w:t>
      </w:r>
      <w:r w:rsidRPr="0008357F">
        <w:rPr>
          <w:rFonts w:hAnsi="ＭＳ 明朝" w:hint="eastAsia"/>
        </w:rPr>
        <w:t xml:space="preserve">　</w:t>
      </w:r>
      <w:r w:rsidR="00060D8F" w:rsidRPr="0008357F">
        <w:rPr>
          <w:rFonts w:hAnsi="ＭＳ 明朝" w:hint="eastAsia"/>
        </w:rPr>
        <w:t>鉄道料金</w:t>
      </w:r>
    </w:p>
    <w:p w:rsidR="00B9709F" w:rsidRPr="0008357F" w:rsidRDefault="00B9709F" w:rsidP="00B9709F">
      <w:pPr>
        <w:ind w:leftChars="100" w:left="252" w:rightChars="-2" w:right="-5"/>
        <w:rPr>
          <w:rFonts w:hAnsi="ＭＳ 明朝"/>
        </w:rPr>
      </w:pPr>
      <w:r w:rsidRPr="0008357F">
        <w:rPr>
          <w:rFonts w:hAnsi="ＭＳ 明朝" w:hint="eastAsia"/>
          <w:w w:val="57"/>
          <w:fitText w:val="252" w:id="1122730497"/>
        </w:rPr>
        <w:lastRenderedPageBreak/>
        <w:t>(２)</w:t>
      </w:r>
      <w:r w:rsidRPr="0008357F">
        <w:rPr>
          <w:rFonts w:hAnsi="ＭＳ 明朝" w:hint="eastAsia"/>
        </w:rPr>
        <w:t xml:space="preserve">　</w:t>
      </w:r>
      <w:r w:rsidR="00060D8F" w:rsidRPr="0008357F">
        <w:rPr>
          <w:rFonts w:hAnsi="ＭＳ 明朝" w:hint="eastAsia"/>
        </w:rPr>
        <w:t>航空料金</w:t>
      </w:r>
    </w:p>
    <w:p w:rsidR="00B9709F" w:rsidRPr="0008357F" w:rsidRDefault="00B9709F" w:rsidP="00B9709F">
      <w:pPr>
        <w:ind w:leftChars="100" w:left="252" w:rightChars="-2" w:right="-5"/>
        <w:rPr>
          <w:rFonts w:hAnsi="ＭＳ 明朝"/>
        </w:rPr>
      </w:pPr>
      <w:r w:rsidRPr="0008357F">
        <w:rPr>
          <w:rFonts w:hAnsi="ＭＳ 明朝" w:hint="eastAsia"/>
          <w:w w:val="57"/>
          <w:fitText w:val="252" w:id="1122730498"/>
        </w:rPr>
        <w:t>(３)</w:t>
      </w:r>
      <w:r w:rsidRPr="0008357F">
        <w:rPr>
          <w:rFonts w:hAnsi="ＭＳ 明朝" w:hint="eastAsia"/>
        </w:rPr>
        <w:t xml:space="preserve">　</w:t>
      </w:r>
      <w:r w:rsidR="0021161B" w:rsidRPr="0008357F">
        <w:rPr>
          <w:rFonts w:hAnsi="ＭＳ 明朝" w:hint="eastAsia"/>
        </w:rPr>
        <w:t>路線バス料金</w:t>
      </w:r>
    </w:p>
    <w:p w:rsidR="00066B8F" w:rsidRPr="0008357F" w:rsidRDefault="00066B8F" w:rsidP="00602C50">
      <w:pPr>
        <w:ind w:firstLineChars="100" w:firstLine="252"/>
        <w:rPr>
          <w:rFonts w:hAnsi="ＭＳ 明朝"/>
        </w:rPr>
      </w:pPr>
      <w:r w:rsidRPr="0008357F">
        <w:rPr>
          <w:rFonts w:hAnsi="ＭＳ 明朝" w:hint="eastAsia"/>
        </w:rPr>
        <w:t>（</w:t>
      </w:r>
      <w:r w:rsidR="00BD050D">
        <w:rPr>
          <w:rFonts w:hAnsi="ＭＳ 明朝" w:hint="eastAsia"/>
        </w:rPr>
        <w:t>奨励金</w:t>
      </w:r>
      <w:r w:rsidRPr="0008357F">
        <w:rPr>
          <w:rFonts w:hAnsi="ＭＳ 明朝" w:hint="eastAsia"/>
        </w:rPr>
        <w:t>の額）</w:t>
      </w:r>
    </w:p>
    <w:p w:rsidR="009A2B05" w:rsidRPr="0008357F" w:rsidRDefault="00060D8F" w:rsidP="00602C50">
      <w:pPr>
        <w:ind w:left="252" w:hangingChars="100" w:hanging="252"/>
        <w:rPr>
          <w:rFonts w:hAnsi="ＭＳ 明朝"/>
        </w:rPr>
      </w:pPr>
      <w:r w:rsidRPr="0008357F">
        <w:rPr>
          <w:rFonts w:hAnsi="ＭＳ 明朝" w:hint="eastAsia"/>
        </w:rPr>
        <w:t>第</w:t>
      </w:r>
      <w:r w:rsidR="00602C50">
        <w:rPr>
          <w:rFonts w:hAnsi="ＭＳ 明朝" w:hint="eastAsia"/>
        </w:rPr>
        <w:t>５</w:t>
      </w:r>
      <w:r w:rsidR="00066B8F" w:rsidRPr="0008357F">
        <w:rPr>
          <w:rFonts w:hAnsi="ＭＳ 明朝" w:hint="eastAsia"/>
        </w:rPr>
        <w:t xml:space="preserve">条　</w:t>
      </w:r>
      <w:r w:rsidR="00BD050D">
        <w:rPr>
          <w:rFonts w:hAnsi="ＭＳ 明朝" w:hint="eastAsia"/>
        </w:rPr>
        <w:t>奨励金</w:t>
      </w:r>
      <w:r w:rsidR="009A2B05" w:rsidRPr="0008357F">
        <w:rPr>
          <w:rFonts w:hAnsi="ＭＳ 明朝" w:hint="eastAsia"/>
        </w:rPr>
        <w:t>の額は、</w:t>
      </w:r>
      <w:r w:rsidRPr="0008357F">
        <w:rPr>
          <w:rFonts w:hAnsi="ＭＳ 明朝" w:hint="eastAsia"/>
        </w:rPr>
        <w:t>前条の</w:t>
      </w:r>
      <w:r w:rsidR="00602C50">
        <w:rPr>
          <w:rFonts w:hAnsi="ＭＳ 明朝" w:hint="eastAsia"/>
        </w:rPr>
        <w:t>基準額</w:t>
      </w:r>
      <w:r w:rsidR="001C3436" w:rsidRPr="0008357F">
        <w:rPr>
          <w:rFonts w:hAnsi="ＭＳ 明朝" w:hint="eastAsia"/>
        </w:rPr>
        <w:t>（就職活動を行った企業から前条</w:t>
      </w:r>
      <w:r w:rsidR="00D2630D">
        <w:rPr>
          <w:rFonts w:hAnsi="ＭＳ 明朝" w:hint="eastAsia"/>
        </w:rPr>
        <w:t>各号に</w:t>
      </w:r>
      <w:r w:rsidR="001C3436" w:rsidRPr="0008357F">
        <w:rPr>
          <w:rFonts w:hAnsi="ＭＳ 明朝" w:hint="eastAsia"/>
        </w:rPr>
        <w:t>掲げる</w:t>
      </w:r>
      <w:r w:rsidR="00D2630D">
        <w:rPr>
          <w:rFonts w:hAnsi="ＭＳ 明朝" w:hint="eastAsia"/>
        </w:rPr>
        <w:t>料金</w:t>
      </w:r>
      <w:r w:rsidR="001C3436" w:rsidRPr="0008357F">
        <w:rPr>
          <w:rFonts w:hAnsi="ＭＳ 明朝" w:hint="eastAsia"/>
        </w:rPr>
        <w:t>について助成を受けた場合は、この額を差し引いた額）</w:t>
      </w:r>
      <w:r w:rsidR="00066B8F" w:rsidRPr="0008357F">
        <w:rPr>
          <w:rFonts w:hAnsi="ＭＳ 明朝" w:hint="eastAsia"/>
        </w:rPr>
        <w:t>又は</w:t>
      </w:r>
      <w:r w:rsidR="00D2630D">
        <w:rPr>
          <w:rFonts w:hAnsi="ＭＳ 明朝" w:hint="eastAsia"/>
        </w:rPr>
        <w:t xml:space="preserve">　　　</w:t>
      </w:r>
      <w:r w:rsidR="00066B8F" w:rsidRPr="0008357F">
        <w:rPr>
          <w:rFonts w:hAnsi="ＭＳ 明朝" w:hint="eastAsia"/>
        </w:rPr>
        <w:t>１０，０００円</w:t>
      </w:r>
      <w:r w:rsidR="00884E46" w:rsidRPr="0008357F">
        <w:rPr>
          <w:rFonts w:hAnsi="ＭＳ 明朝" w:hint="eastAsia"/>
        </w:rPr>
        <w:t>のいずれか低い額とする。</w:t>
      </w:r>
    </w:p>
    <w:p w:rsidR="00066B8F" w:rsidRPr="0008357F" w:rsidRDefault="00475C20" w:rsidP="00602C50">
      <w:pPr>
        <w:ind w:leftChars="100" w:left="630" w:hangingChars="150" w:hanging="378"/>
        <w:rPr>
          <w:rFonts w:hAnsi="ＭＳ 明朝"/>
        </w:rPr>
      </w:pPr>
      <w:r w:rsidRPr="0008357F">
        <w:rPr>
          <w:rFonts w:hAnsi="ＭＳ 明朝" w:hint="eastAsia"/>
        </w:rPr>
        <w:t>（</w:t>
      </w:r>
      <w:r w:rsidR="00BD050D">
        <w:rPr>
          <w:rFonts w:hAnsi="ＭＳ 明朝" w:hint="eastAsia"/>
        </w:rPr>
        <w:t>奨励金</w:t>
      </w:r>
      <w:r w:rsidRPr="0008357F">
        <w:rPr>
          <w:rFonts w:hAnsi="ＭＳ 明朝" w:hint="eastAsia"/>
        </w:rPr>
        <w:t>の交付</w:t>
      </w:r>
      <w:r w:rsidR="00066B8F" w:rsidRPr="0008357F">
        <w:rPr>
          <w:rFonts w:hAnsi="ＭＳ 明朝" w:hint="eastAsia"/>
        </w:rPr>
        <w:t>回数）</w:t>
      </w:r>
    </w:p>
    <w:p w:rsidR="00066B8F" w:rsidRPr="0008357F" w:rsidRDefault="00060D8F" w:rsidP="00066B8F">
      <w:pPr>
        <w:ind w:left="252" w:rightChars="-2" w:right="-5" w:hangingChars="100" w:hanging="252"/>
        <w:rPr>
          <w:rFonts w:hAnsi="ＭＳ 明朝"/>
        </w:rPr>
      </w:pPr>
      <w:r w:rsidRPr="0008357F">
        <w:rPr>
          <w:rFonts w:hAnsi="ＭＳ 明朝" w:hint="eastAsia"/>
        </w:rPr>
        <w:t>第</w:t>
      </w:r>
      <w:r w:rsidR="005435EC">
        <w:rPr>
          <w:rFonts w:hAnsi="ＭＳ 明朝" w:hint="eastAsia"/>
        </w:rPr>
        <w:t>６</w:t>
      </w:r>
      <w:r w:rsidR="00066B8F" w:rsidRPr="0008357F">
        <w:rPr>
          <w:rFonts w:hAnsi="ＭＳ 明朝" w:hint="eastAsia"/>
        </w:rPr>
        <w:t xml:space="preserve">条　</w:t>
      </w:r>
      <w:r w:rsidR="00BD050D">
        <w:rPr>
          <w:rFonts w:hAnsi="ＭＳ 明朝" w:hint="eastAsia"/>
        </w:rPr>
        <w:t>奨励金</w:t>
      </w:r>
      <w:r w:rsidR="00475C20" w:rsidRPr="0008357F">
        <w:rPr>
          <w:rFonts w:hAnsi="ＭＳ 明朝" w:hint="eastAsia"/>
        </w:rPr>
        <w:t>の交付</w:t>
      </w:r>
      <w:r w:rsidRPr="0008357F">
        <w:rPr>
          <w:rFonts w:hAnsi="ＭＳ 明朝" w:hint="eastAsia"/>
        </w:rPr>
        <w:t>は、１人につき</w:t>
      </w:r>
      <w:r w:rsidR="00066B8F" w:rsidRPr="0008357F">
        <w:rPr>
          <w:rFonts w:hAnsi="ＭＳ 明朝" w:hint="eastAsia"/>
        </w:rPr>
        <w:t>２回を限度とする。</w:t>
      </w:r>
    </w:p>
    <w:p w:rsidR="00515DD0" w:rsidRPr="0008357F" w:rsidRDefault="00F84DC9" w:rsidP="00515DD0">
      <w:pPr>
        <w:ind w:left="252" w:rightChars="-2" w:right="-5" w:hangingChars="100" w:hanging="252"/>
        <w:rPr>
          <w:rFonts w:hAnsi="ＭＳ 明朝"/>
        </w:rPr>
      </w:pPr>
      <w:r w:rsidRPr="0008357F">
        <w:rPr>
          <w:rFonts w:hAnsi="ＭＳ 明朝" w:hint="eastAsia"/>
        </w:rPr>
        <w:t xml:space="preserve">　（</w:t>
      </w:r>
      <w:r w:rsidR="00BD050D">
        <w:rPr>
          <w:rFonts w:hAnsi="ＭＳ 明朝" w:hint="eastAsia"/>
        </w:rPr>
        <w:t>奨励金</w:t>
      </w:r>
      <w:r w:rsidR="00515DD0" w:rsidRPr="0008357F">
        <w:rPr>
          <w:rFonts w:hAnsi="ＭＳ 明朝" w:hint="eastAsia"/>
        </w:rPr>
        <w:t>の交付申請）</w:t>
      </w:r>
    </w:p>
    <w:p w:rsidR="00B9709F" w:rsidRPr="0008357F" w:rsidRDefault="00060D8F" w:rsidP="00D2630D">
      <w:pPr>
        <w:ind w:left="252" w:rightChars="-2" w:right="-5" w:hangingChars="100" w:hanging="252"/>
        <w:rPr>
          <w:rFonts w:hAnsi="ＭＳ 明朝"/>
        </w:rPr>
      </w:pPr>
      <w:r w:rsidRPr="0008357F">
        <w:rPr>
          <w:rFonts w:hAnsi="ＭＳ 明朝" w:hint="eastAsia"/>
        </w:rPr>
        <w:t>第</w:t>
      </w:r>
      <w:r w:rsidR="005435EC">
        <w:rPr>
          <w:rFonts w:hAnsi="ＭＳ 明朝" w:hint="eastAsia"/>
        </w:rPr>
        <w:t>７</w:t>
      </w:r>
      <w:r w:rsidR="00515DD0" w:rsidRPr="0008357F">
        <w:rPr>
          <w:rFonts w:hAnsi="ＭＳ 明朝" w:hint="eastAsia"/>
        </w:rPr>
        <w:t xml:space="preserve">条　</w:t>
      </w:r>
      <w:r w:rsidR="00BD050D">
        <w:rPr>
          <w:rFonts w:hAnsi="ＭＳ 明朝" w:hint="eastAsia"/>
        </w:rPr>
        <w:t>奨励金</w:t>
      </w:r>
      <w:r w:rsidR="00D41E8E" w:rsidRPr="0008357F">
        <w:rPr>
          <w:rFonts w:hAnsi="ＭＳ 明朝" w:hint="eastAsia"/>
        </w:rPr>
        <w:t>の交付を受けようとする者は、</w:t>
      </w:r>
      <w:r w:rsidR="0021161B" w:rsidRPr="0008357F">
        <w:rPr>
          <w:rFonts w:hAnsi="ＭＳ 明朝" w:hint="eastAsia"/>
        </w:rPr>
        <w:t>就職活動を行った日から起算して３０日を経過する日</w:t>
      </w:r>
      <w:r w:rsidR="00D2630D">
        <w:rPr>
          <w:rFonts w:hAnsi="ＭＳ 明朝" w:hint="eastAsia"/>
          <w:bCs/>
          <w:szCs w:val="22"/>
        </w:rPr>
        <w:t>又は平成３０年３月３１日のいずれか早い日までに</w:t>
      </w:r>
      <w:r w:rsidR="005435EC" w:rsidRPr="0008357F">
        <w:rPr>
          <w:rFonts w:hAnsi="ＭＳ 明朝" w:hint="eastAsia"/>
        </w:rPr>
        <w:t>新庄市</w:t>
      </w:r>
      <w:r w:rsidR="005435EC">
        <w:rPr>
          <w:rFonts w:hAnsi="ＭＳ 明朝" w:hint="eastAsia"/>
        </w:rPr>
        <w:t>ふるさと企業訪問奨励金</w:t>
      </w:r>
      <w:r w:rsidR="005435EC" w:rsidRPr="0008357F">
        <w:rPr>
          <w:rFonts w:hAnsi="ＭＳ 明朝" w:hint="eastAsia"/>
        </w:rPr>
        <w:t>交付</w:t>
      </w:r>
      <w:r w:rsidR="00D41E8E" w:rsidRPr="0008357F">
        <w:rPr>
          <w:rFonts w:hAnsi="ＭＳ 明朝" w:hint="eastAsia"/>
        </w:rPr>
        <w:t>申請書（様式第１号）に</w:t>
      </w:r>
      <w:r w:rsidR="00D2630D">
        <w:rPr>
          <w:rFonts w:hAnsi="ＭＳ 明朝" w:hint="eastAsia"/>
        </w:rPr>
        <w:t>就職活動</w:t>
      </w:r>
      <w:r w:rsidR="00D2630D" w:rsidRPr="0008357F">
        <w:rPr>
          <w:rFonts w:hAnsi="ＭＳ 明朝" w:hint="eastAsia"/>
        </w:rPr>
        <w:t>実施証明書（様式第２号）</w:t>
      </w:r>
      <w:r w:rsidR="00D41E8E" w:rsidRPr="0008357F">
        <w:rPr>
          <w:rFonts w:hAnsi="ＭＳ 明朝" w:hint="eastAsia"/>
        </w:rPr>
        <w:t>を添えて市長に提出しなければならない。</w:t>
      </w:r>
    </w:p>
    <w:p w:rsidR="00333400" w:rsidRPr="0008357F" w:rsidRDefault="00D0164E" w:rsidP="00515DD0">
      <w:pPr>
        <w:ind w:left="252" w:rightChars="-2" w:right="-5" w:hangingChars="100" w:hanging="252"/>
        <w:rPr>
          <w:rFonts w:hAnsi="ＭＳ 明朝"/>
        </w:rPr>
      </w:pPr>
      <w:r w:rsidRPr="0008357F">
        <w:rPr>
          <w:rFonts w:hAnsi="ＭＳ 明朝" w:hint="eastAsia"/>
        </w:rPr>
        <w:t xml:space="preserve">　（</w:t>
      </w:r>
      <w:r w:rsidR="00BD050D">
        <w:rPr>
          <w:rFonts w:hAnsi="ＭＳ 明朝" w:hint="eastAsia"/>
        </w:rPr>
        <w:t>奨励金</w:t>
      </w:r>
      <w:r w:rsidRPr="0008357F">
        <w:rPr>
          <w:rFonts w:hAnsi="ＭＳ 明朝" w:hint="eastAsia"/>
        </w:rPr>
        <w:t>の交付決定</w:t>
      </w:r>
      <w:r w:rsidR="00333400" w:rsidRPr="0008357F">
        <w:rPr>
          <w:rFonts w:hAnsi="ＭＳ 明朝" w:hint="eastAsia"/>
        </w:rPr>
        <w:t>）</w:t>
      </w:r>
    </w:p>
    <w:p w:rsidR="00D0164E" w:rsidRPr="0008357F" w:rsidRDefault="00240334" w:rsidP="00D0164E">
      <w:pPr>
        <w:ind w:left="252" w:rightChars="-2" w:right="-5" w:hangingChars="100" w:hanging="252"/>
        <w:rPr>
          <w:rFonts w:hAnsi="ＭＳ 明朝"/>
        </w:rPr>
      </w:pPr>
      <w:r w:rsidRPr="0008357F">
        <w:rPr>
          <w:rFonts w:hAnsi="ＭＳ 明朝" w:hint="eastAsia"/>
        </w:rPr>
        <w:t>第</w:t>
      </w:r>
      <w:r w:rsidR="005435EC">
        <w:rPr>
          <w:rFonts w:hAnsi="ＭＳ 明朝" w:hint="eastAsia"/>
        </w:rPr>
        <w:t>８</w:t>
      </w:r>
      <w:r w:rsidR="00333400" w:rsidRPr="0008357F">
        <w:rPr>
          <w:rFonts w:hAnsi="ＭＳ 明朝" w:hint="eastAsia"/>
        </w:rPr>
        <w:t>条</w:t>
      </w:r>
      <w:r w:rsidR="00060D8F" w:rsidRPr="0008357F">
        <w:rPr>
          <w:rFonts w:hAnsi="ＭＳ 明朝" w:hint="eastAsia"/>
        </w:rPr>
        <w:t xml:space="preserve">　市長は、前条の規定による</w:t>
      </w:r>
      <w:r w:rsidR="00BD050D">
        <w:rPr>
          <w:rFonts w:hAnsi="ＭＳ 明朝" w:hint="eastAsia"/>
        </w:rPr>
        <w:t>奨励金</w:t>
      </w:r>
      <w:r w:rsidR="00D0164E" w:rsidRPr="0008357F">
        <w:rPr>
          <w:rFonts w:hAnsi="ＭＳ 明朝" w:hint="eastAsia"/>
        </w:rPr>
        <w:t>の交付申請があったときは、その内容を審査し、適正と認めるときは、</w:t>
      </w:r>
      <w:r w:rsidR="00BD050D">
        <w:rPr>
          <w:rFonts w:hAnsi="ＭＳ 明朝" w:hint="eastAsia"/>
        </w:rPr>
        <w:t>奨励金</w:t>
      </w:r>
      <w:r w:rsidR="00D0164E" w:rsidRPr="0008357F">
        <w:rPr>
          <w:rFonts w:hAnsi="ＭＳ 明朝" w:hint="eastAsia"/>
        </w:rPr>
        <w:t>の交付</w:t>
      </w:r>
      <w:r w:rsidR="00060D8F" w:rsidRPr="0008357F">
        <w:rPr>
          <w:rFonts w:hAnsi="ＭＳ 明朝" w:hint="eastAsia"/>
        </w:rPr>
        <w:t>の</w:t>
      </w:r>
      <w:r w:rsidR="00D0164E" w:rsidRPr="0008357F">
        <w:rPr>
          <w:rFonts w:hAnsi="ＭＳ 明朝" w:hint="eastAsia"/>
        </w:rPr>
        <w:t>決定を行い、申請者に通知するものとする。</w:t>
      </w:r>
    </w:p>
    <w:p w:rsidR="00D0164E" w:rsidRPr="0008357F" w:rsidRDefault="00F479A5" w:rsidP="00D0164E">
      <w:pPr>
        <w:ind w:leftChars="100" w:left="252" w:rightChars="-2" w:right="-5"/>
        <w:rPr>
          <w:rFonts w:hAnsi="ＭＳ 明朝"/>
        </w:rPr>
      </w:pPr>
      <w:r w:rsidRPr="0008357F">
        <w:rPr>
          <w:rFonts w:hAnsi="ＭＳ 明朝" w:hint="eastAsia"/>
        </w:rPr>
        <w:t>（</w:t>
      </w:r>
      <w:r w:rsidR="00BD050D">
        <w:rPr>
          <w:rFonts w:hAnsi="ＭＳ 明朝" w:hint="eastAsia"/>
        </w:rPr>
        <w:t>奨励金</w:t>
      </w:r>
      <w:r w:rsidRPr="0008357F">
        <w:rPr>
          <w:rFonts w:hAnsi="ＭＳ 明朝" w:hint="eastAsia"/>
        </w:rPr>
        <w:t>の交付</w:t>
      </w:r>
      <w:r w:rsidR="00D0164E" w:rsidRPr="0008357F">
        <w:rPr>
          <w:rFonts w:hAnsi="ＭＳ 明朝" w:hint="eastAsia"/>
        </w:rPr>
        <w:t>）</w:t>
      </w:r>
    </w:p>
    <w:p w:rsidR="00D0164E" w:rsidRPr="0008357F" w:rsidRDefault="00240334" w:rsidP="00D0164E">
      <w:pPr>
        <w:ind w:left="252" w:rightChars="-2" w:right="-5" w:hangingChars="100" w:hanging="252"/>
        <w:rPr>
          <w:rFonts w:hAnsi="ＭＳ 明朝"/>
        </w:rPr>
      </w:pPr>
      <w:r w:rsidRPr="0008357F">
        <w:rPr>
          <w:rFonts w:hAnsi="ＭＳ 明朝" w:hint="eastAsia"/>
        </w:rPr>
        <w:t>第</w:t>
      </w:r>
      <w:r w:rsidR="005435EC">
        <w:rPr>
          <w:rFonts w:hAnsi="ＭＳ 明朝" w:hint="eastAsia"/>
        </w:rPr>
        <w:t>９</w:t>
      </w:r>
      <w:r w:rsidR="00D0164E" w:rsidRPr="0008357F">
        <w:rPr>
          <w:rFonts w:hAnsi="ＭＳ 明朝" w:hint="eastAsia"/>
        </w:rPr>
        <w:t>条　市長は、前条による</w:t>
      </w:r>
      <w:r w:rsidR="00BD050D">
        <w:rPr>
          <w:rFonts w:hAnsi="ＭＳ 明朝" w:hint="eastAsia"/>
        </w:rPr>
        <w:t>奨励金</w:t>
      </w:r>
      <w:r w:rsidR="00D0164E" w:rsidRPr="0008357F">
        <w:rPr>
          <w:rFonts w:hAnsi="ＭＳ 明朝" w:hint="eastAsia"/>
        </w:rPr>
        <w:t>の交付</w:t>
      </w:r>
      <w:r w:rsidR="00060D8F" w:rsidRPr="0008357F">
        <w:rPr>
          <w:rFonts w:hAnsi="ＭＳ 明朝" w:hint="eastAsia"/>
        </w:rPr>
        <w:t>の</w:t>
      </w:r>
      <w:r w:rsidR="00D0164E" w:rsidRPr="0008357F">
        <w:rPr>
          <w:rFonts w:hAnsi="ＭＳ 明朝" w:hint="eastAsia"/>
        </w:rPr>
        <w:t>決定</w:t>
      </w:r>
      <w:r w:rsidR="00060D8F" w:rsidRPr="0008357F">
        <w:rPr>
          <w:rFonts w:hAnsi="ＭＳ 明朝" w:hint="eastAsia"/>
        </w:rPr>
        <w:t>を行ったとき</w:t>
      </w:r>
      <w:r w:rsidR="00D0164E" w:rsidRPr="0008357F">
        <w:rPr>
          <w:rFonts w:hAnsi="ＭＳ 明朝" w:hint="eastAsia"/>
        </w:rPr>
        <w:t>は、速やかに</w:t>
      </w:r>
      <w:r w:rsidR="00BD050D">
        <w:rPr>
          <w:rFonts w:hAnsi="ＭＳ 明朝" w:hint="eastAsia"/>
        </w:rPr>
        <w:t>奨励金</w:t>
      </w:r>
      <w:r w:rsidR="00060D8F" w:rsidRPr="0008357F">
        <w:rPr>
          <w:rFonts w:hAnsi="ＭＳ 明朝" w:hint="eastAsia"/>
        </w:rPr>
        <w:t>を交付する</w:t>
      </w:r>
      <w:r w:rsidR="00D0164E" w:rsidRPr="0008357F">
        <w:rPr>
          <w:rFonts w:hAnsi="ＭＳ 明朝" w:hint="eastAsia"/>
        </w:rPr>
        <w:t>ものとする。</w:t>
      </w:r>
    </w:p>
    <w:p w:rsidR="00333400" w:rsidRPr="0008357F" w:rsidRDefault="00333400" w:rsidP="00D0164E">
      <w:pPr>
        <w:ind w:left="252" w:rightChars="-2" w:right="-5" w:hangingChars="100" w:hanging="252"/>
        <w:rPr>
          <w:rFonts w:hAnsi="ＭＳ 明朝"/>
        </w:rPr>
      </w:pPr>
      <w:r w:rsidRPr="0008357F">
        <w:rPr>
          <w:rFonts w:hAnsi="ＭＳ 明朝" w:hint="eastAsia"/>
        </w:rPr>
        <w:t xml:space="preserve">　</w:t>
      </w:r>
      <w:r w:rsidR="00D0164E" w:rsidRPr="0008357F">
        <w:rPr>
          <w:rFonts w:hAnsi="ＭＳ 明朝" w:hint="eastAsia"/>
        </w:rPr>
        <w:t>（</w:t>
      </w:r>
      <w:r w:rsidR="00060D8F" w:rsidRPr="0008357F">
        <w:rPr>
          <w:rFonts w:hAnsi="ＭＳ 明朝" w:hint="eastAsia"/>
        </w:rPr>
        <w:t>実績報告</w:t>
      </w:r>
      <w:r w:rsidR="00D0164E" w:rsidRPr="0008357F">
        <w:rPr>
          <w:rFonts w:hAnsi="ＭＳ 明朝" w:hint="eastAsia"/>
        </w:rPr>
        <w:t>）</w:t>
      </w:r>
    </w:p>
    <w:p w:rsidR="00060D8F" w:rsidRPr="0008357F" w:rsidRDefault="00240334" w:rsidP="00060D8F">
      <w:pPr>
        <w:ind w:left="252" w:rightChars="-2" w:right="-5" w:hangingChars="100" w:hanging="252"/>
        <w:rPr>
          <w:rFonts w:hAnsi="ＭＳ 明朝"/>
        </w:rPr>
      </w:pPr>
      <w:r w:rsidRPr="0008357F">
        <w:rPr>
          <w:rFonts w:hAnsi="ＭＳ 明朝" w:hint="eastAsia"/>
        </w:rPr>
        <w:t>第</w:t>
      </w:r>
      <w:r w:rsidR="005435EC">
        <w:rPr>
          <w:rFonts w:hAnsi="ＭＳ 明朝" w:hint="eastAsia"/>
        </w:rPr>
        <w:t>１０</w:t>
      </w:r>
      <w:r w:rsidR="00D0164E" w:rsidRPr="0008357F">
        <w:rPr>
          <w:rFonts w:hAnsi="ＭＳ 明朝" w:hint="eastAsia"/>
        </w:rPr>
        <w:t xml:space="preserve">条　</w:t>
      </w:r>
      <w:r w:rsidR="00060D8F" w:rsidRPr="0008357F">
        <w:rPr>
          <w:rFonts w:hAnsi="ＭＳ 明朝" w:hint="eastAsia"/>
        </w:rPr>
        <w:t>実績報告は、第</w:t>
      </w:r>
      <w:r w:rsidR="005435EC">
        <w:rPr>
          <w:rFonts w:hAnsi="ＭＳ 明朝" w:hint="eastAsia"/>
        </w:rPr>
        <w:t>７</w:t>
      </w:r>
      <w:r w:rsidR="00060D8F" w:rsidRPr="0008357F">
        <w:rPr>
          <w:rFonts w:hAnsi="ＭＳ 明朝" w:hint="eastAsia"/>
        </w:rPr>
        <w:t>条の規定による</w:t>
      </w:r>
      <w:r w:rsidR="00BD050D">
        <w:rPr>
          <w:rFonts w:hAnsi="ＭＳ 明朝" w:hint="eastAsia"/>
        </w:rPr>
        <w:t>奨励金</w:t>
      </w:r>
      <w:r w:rsidR="00060D8F" w:rsidRPr="0008357F">
        <w:rPr>
          <w:rFonts w:hAnsi="ＭＳ 明朝" w:hint="eastAsia"/>
        </w:rPr>
        <w:t>の交付申請書及び添付書類の提出により</w:t>
      </w:r>
      <w:r w:rsidRPr="0008357F">
        <w:rPr>
          <w:rFonts w:hAnsi="ＭＳ 明朝" w:hint="eastAsia"/>
        </w:rPr>
        <w:t>、これを行ったものとみなす。</w:t>
      </w:r>
    </w:p>
    <w:p w:rsidR="00333400" w:rsidRPr="0008357F" w:rsidRDefault="00DD0A35" w:rsidP="00515DD0">
      <w:pPr>
        <w:ind w:left="252" w:rightChars="-2" w:right="-5" w:hangingChars="100" w:hanging="252"/>
        <w:rPr>
          <w:rFonts w:hAnsi="ＭＳ 明朝"/>
        </w:rPr>
      </w:pPr>
      <w:r w:rsidRPr="0008357F">
        <w:rPr>
          <w:rFonts w:hAnsi="ＭＳ 明朝" w:hint="eastAsia"/>
        </w:rPr>
        <w:t xml:space="preserve">　</w:t>
      </w:r>
      <w:r w:rsidR="00333400" w:rsidRPr="0008357F">
        <w:rPr>
          <w:rFonts w:hAnsi="ＭＳ 明朝" w:hint="eastAsia"/>
        </w:rPr>
        <w:t>（その他）</w:t>
      </w:r>
    </w:p>
    <w:p w:rsidR="0096230E" w:rsidRPr="0008357F" w:rsidRDefault="00240334" w:rsidP="00515DD0">
      <w:pPr>
        <w:ind w:left="252" w:rightChars="-2" w:right="-5" w:hangingChars="100" w:hanging="252"/>
        <w:rPr>
          <w:rFonts w:hAnsi="ＭＳ 明朝"/>
        </w:rPr>
      </w:pPr>
      <w:r w:rsidRPr="0008357F">
        <w:rPr>
          <w:rFonts w:hAnsi="ＭＳ 明朝" w:hint="eastAsia"/>
        </w:rPr>
        <w:t>第１</w:t>
      </w:r>
      <w:r w:rsidR="005435EC">
        <w:rPr>
          <w:rFonts w:hAnsi="ＭＳ 明朝" w:hint="eastAsia"/>
        </w:rPr>
        <w:t>１</w:t>
      </w:r>
      <w:r w:rsidR="0096230E" w:rsidRPr="0008357F">
        <w:rPr>
          <w:rFonts w:hAnsi="ＭＳ 明朝" w:hint="eastAsia"/>
        </w:rPr>
        <w:t>条　この要綱に定めるもののほか必要な事項は、市長が別に定める。</w:t>
      </w:r>
    </w:p>
    <w:p w:rsidR="00333400" w:rsidRPr="0008357F" w:rsidRDefault="00333400" w:rsidP="00515DD0">
      <w:pPr>
        <w:ind w:left="252" w:rightChars="-2" w:right="-5" w:hangingChars="100" w:hanging="252"/>
        <w:rPr>
          <w:rFonts w:hAnsi="ＭＳ 明朝"/>
        </w:rPr>
      </w:pPr>
    </w:p>
    <w:p w:rsidR="00BD7E7E" w:rsidRPr="0008357F" w:rsidRDefault="00BD7E7E" w:rsidP="00411296">
      <w:pPr>
        <w:ind w:left="3" w:rightChars="-2" w:right="-5" w:firstLineChars="298" w:firstLine="751"/>
        <w:rPr>
          <w:rFonts w:hAnsi="ＭＳ 明朝"/>
        </w:rPr>
      </w:pPr>
      <w:r w:rsidRPr="0008357F">
        <w:rPr>
          <w:rFonts w:hAnsi="ＭＳ 明朝" w:hint="eastAsia"/>
        </w:rPr>
        <w:t>附　則</w:t>
      </w:r>
    </w:p>
    <w:p w:rsidR="00BD7E7E" w:rsidRPr="0008357F" w:rsidRDefault="00BD7E7E" w:rsidP="00411296">
      <w:pPr>
        <w:ind w:left="3" w:rightChars="-2" w:right="-5" w:firstLineChars="98" w:firstLine="247"/>
        <w:rPr>
          <w:rFonts w:hAnsi="ＭＳ 明朝"/>
        </w:rPr>
      </w:pPr>
      <w:r w:rsidRPr="0008357F">
        <w:rPr>
          <w:rFonts w:hAnsi="ＭＳ 明朝" w:hint="eastAsia"/>
        </w:rPr>
        <w:t>この</w:t>
      </w:r>
      <w:r w:rsidR="00A579BC" w:rsidRPr="0008357F">
        <w:rPr>
          <w:rFonts w:hAnsi="ＭＳ 明朝" w:hint="eastAsia"/>
        </w:rPr>
        <w:t>要綱</w:t>
      </w:r>
      <w:r w:rsidR="00240334" w:rsidRPr="0008357F">
        <w:rPr>
          <w:rFonts w:hAnsi="ＭＳ 明朝" w:hint="eastAsia"/>
        </w:rPr>
        <w:t>は、平成２</w:t>
      </w:r>
      <w:r w:rsidR="005435EC">
        <w:rPr>
          <w:rFonts w:hAnsi="ＭＳ 明朝" w:hint="eastAsia"/>
        </w:rPr>
        <w:t>９</w:t>
      </w:r>
      <w:r w:rsidR="00240334" w:rsidRPr="0008357F">
        <w:rPr>
          <w:rFonts w:hAnsi="ＭＳ 明朝" w:hint="eastAsia"/>
        </w:rPr>
        <w:t>年４月１日</w:t>
      </w:r>
      <w:r w:rsidRPr="0008357F">
        <w:rPr>
          <w:rFonts w:hAnsi="ＭＳ 明朝" w:hint="eastAsia"/>
        </w:rPr>
        <w:t>から施行する。</w:t>
      </w:r>
    </w:p>
    <w:p w:rsidR="00326E4C" w:rsidRPr="0008357F" w:rsidRDefault="00326E4C" w:rsidP="00411296">
      <w:pPr>
        <w:ind w:left="3" w:rightChars="-2" w:right="-5" w:firstLineChars="98" w:firstLine="247"/>
        <w:rPr>
          <w:rFonts w:hAnsi="ＭＳ 明朝"/>
        </w:rPr>
      </w:pPr>
    </w:p>
    <w:sectPr w:rsidR="00326E4C" w:rsidRPr="0008357F" w:rsidSect="00D063EA">
      <w:pgSz w:w="11906" w:h="16838" w:code="9"/>
      <w:pgMar w:top="1418" w:right="1418" w:bottom="1418" w:left="1418" w:header="567" w:footer="567" w:gutter="0"/>
      <w:pgNumType w:start="8"/>
      <w:cols w:space="425"/>
      <w:docGrid w:type="linesAndChars" w:linePitch="400" w:charSpace="65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35" w:rsidRDefault="004B3E35">
      <w:r>
        <w:separator/>
      </w:r>
    </w:p>
  </w:endnote>
  <w:endnote w:type="continuationSeparator" w:id="0">
    <w:p w:rsidR="004B3E35" w:rsidRDefault="004B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35" w:rsidRDefault="004B3E35">
      <w:r>
        <w:separator/>
      </w:r>
    </w:p>
  </w:footnote>
  <w:footnote w:type="continuationSeparator" w:id="0">
    <w:p w:rsidR="004B3E35" w:rsidRDefault="004B3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200"/>
  <w:displayHorizontalDrawingGridEvery w:val="2"/>
  <w:displayVertic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7E"/>
    <w:rsid w:val="0002259B"/>
    <w:rsid w:val="000409FA"/>
    <w:rsid w:val="00041A6E"/>
    <w:rsid w:val="00050943"/>
    <w:rsid w:val="00051090"/>
    <w:rsid w:val="00054B0A"/>
    <w:rsid w:val="00060D8F"/>
    <w:rsid w:val="00066B8F"/>
    <w:rsid w:val="0008357F"/>
    <w:rsid w:val="000843FE"/>
    <w:rsid w:val="000C0681"/>
    <w:rsid w:val="000D116F"/>
    <w:rsid w:val="00100A9D"/>
    <w:rsid w:val="0014522F"/>
    <w:rsid w:val="0019240E"/>
    <w:rsid w:val="00197CA7"/>
    <w:rsid w:val="001B0CE0"/>
    <w:rsid w:val="001C3436"/>
    <w:rsid w:val="001C3B9B"/>
    <w:rsid w:val="001D1D5A"/>
    <w:rsid w:val="0021161B"/>
    <w:rsid w:val="00236DE1"/>
    <w:rsid w:val="00240334"/>
    <w:rsid w:val="00253070"/>
    <w:rsid w:val="00264D07"/>
    <w:rsid w:val="00273390"/>
    <w:rsid w:val="00286EB1"/>
    <w:rsid w:val="002C39DD"/>
    <w:rsid w:val="002D5B57"/>
    <w:rsid w:val="00326E4C"/>
    <w:rsid w:val="00333400"/>
    <w:rsid w:val="00333F1D"/>
    <w:rsid w:val="003A1053"/>
    <w:rsid w:val="003B62A4"/>
    <w:rsid w:val="0040059F"/>
    <w:rsid w:val="00411296"/>
    <w:rsid w:val="00453873"/>
    <w:rsid w:val="0046719A"/>
    <w:rsid w:val="00475C20"/>
    <w:rsid w:val="004B0046"/>
    <w:rsid w:val="004B3E35"/>
    <w:rsid w:val="004C5696"/>
    <w:rsid w:val="00515DD0"/>
    <w:rsid w:val="005337DE"/>
    <w:rsid w:val="005435EC"/>
    <w:rsid w:val="005576E4"/>
    <w:rsid w:val="005B3D37"/>
    <w:rsid w:val="005B6250"/>
    <w:rsid w:val="005C292C"/>
    <w:rsid w:val="005D7DB7"/>
    <w:rsid w:val="005E099B"/>
    <w:rsid w:val="00602C50"/>
    <w:rsid w:val="0060482B"/>
    <w:rsid w:val="006672D4"/>
    <w:rsid w:val="0068695B"/>
    <w:rsid w:val="006F4646"/>
    <w:rsid w:val="00701750"/>
    <w:rsid w:val="007470B6"/>
    <w:rsid w:val="00752588"/>
    <w:rsid w:val="00796B1B"/>
    <w:rsid w:val="007A6096"/>
    <w:rsid w:val="007F2C5F"/>
    <w:rsid w:val="007F6096"/>
    <w:rsid w:val="007F7161"/>
    <w:rsid w:val="00817579"/>
    <w:rsid w:val="00830210"/>
    <w:rsid w:val="00867498"/>
    <w:rsid w:val="00884E46"/>
    <w:rsid w:val="008A56A2"/>
    <w:rsid w:val="008E5047"/>
    <w:rsid w:val="00935D39"/>
    <w:rsid w:val="00957D59"/>
    <w:rsid w:val="0096230E"/>
    <w:rsid w:val="009667F3"/>
    <w:rsid w:val="009A2B05"/>
    <w:rsid w:val="009B182A"/>
    <w:rsid w:val="009C773B"/>
    <w:rsid w:val="00A245D2"/>
    <w:rsid w:val="00A579BC"/>
    <w:rsid w:val="00AB19F2"/>
    <w:rsid w:val="00AB2BEE"/>
    <w:rsid w:val="00AC09A7"/>
    <w:rsid w:val="00B30BA7"/>
    <w:rsid w:val="00B330D8"/>
    <w:rsid w:val="00B9709F"/>
    <w:rsid w:val="00BD050D"/>
    <w:rsid w:val="00BD7E7E"/>
    <w:rsid w:val="00C01ED6"/>
    <w:rsid w:val="00C57A3A"/>
    <w:rsid w:val="00C60437"/>
    <w:rsid w:val="00C70296"/>
    <w:rsid w:val="00C74DE4"/>
    <w:rsid w:val="00C76CB7"/>
    <w:rsid w:val="00CE11E9"/>
    <w:rsid w:val="00D0164E"/>
    <w:rsid w:val="00D063EA"/>
    <w:rsid w:val="00D2630D"/>
    <w:rsid w:val="00D41E8E"/>
    <w:rsid w:val="00D54134"/>
    <w:rsid w:val="00DA578F"/>
    <w:rsid w:val="00DD0A35"/>
    <w:rsid w:val="00EA28A0"/>
    <w:rsid w:val="00EE492E"/>
    <w:rsid w:val="00EF0F5D"/>
    <w:rsid w:val="00EF154D"/>
    <w:rsid w:val="00EF4992"/>
    <w:rsid w:val="00F30262"/>
    <w:rsid w:val="00F479A5"/>
    <w:rsid w:val="00F84DC9"/>
    <w:rsid w:val="00FD4E6C"/>
    <w:rsid w:val="00FF3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2EB3D8A-B16B-4BDE-9CDD-911D05CA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3EA"/>
    <w:pPr>
      <w:widowControl w:val="0"/>
      <w:jc w:val="both"/>
    </w:pPr>
    <w:rPr>
      <w:rFonts w:ascii="ＭＳ 明朝"/>
      <w:sz w:val="22"/>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490" w:hangingChars="200" w:hanging="490"/>
    </w:pPr>
  </w:style>
  <w:style w:type="paragraph" w:styleId="a5">
    <w:name w:val="Block Text"/>
    <w:basedOn w:val="a"/>
    <w:pPr>
      <w:ind w:left="800" w:rightChars="297" w:right="792" w:hangingChars="300" w:hanging="800"/>
    </w:pPr>
  </w:style>
  <w:style w:type="paragraph" w:styleId="a6">
    <w:name w:val="Body Text"/>
    <w:basedOn w:val="a"/>
    <w:pPr>
      <w:ind w:rightChars="-2" w:right="-5"/>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link w:val="ab"/>
    <w:uiPriority w:val="99"/>
    <w:semiHidden/>
    <w:unhideWhenUsed/>
    <w:rsid w:val="005C292C"/>
    <w:rPr>
      <w:rFonts w:ascii="Arial" w:eastAsia="ＭＳ ゴシック" w:hAnsi="Arial"/>
      <w:sz w:val="18"/>
      <w:szCs w:val="18"/>
    </w:rPr>
  </w:style>
  <w:style w:type="character" w:customStyle="1" w:styleId="ab">
    <w:name w:val="吹き出し (文字)"/>
    <w:link w:val="aa"/>
    <w:uiPriority w:val="99"/>
    <w:semiHidden/>
    <w:rsid w:val="005C292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1624-A880-4198-879D-3FFCA2BD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1212</Words>
  <Characters>97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報告第 ８ 号</vt:lpstr>
      <vt:lpstr>報告第 ８ 号</vt:lpstr>
    </vt:vector>
  </TitlesOfParts>
  <Company>新庄市役所</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報告第 ８ 号</dc:title>
  <dc:subject/>
  <dc:creator>U0040</dc:creator>
  <cp:keywords/>
  <cp:lastModifiedBy>SU0091</cp:lastModifiedBy>
  <cp:revision>7</cp:revision>
  <cp:lastPrinted>2017-03-29T06:19:00Z</cp:lastPrinted>
  <dcterms:created xsi:type="dcterms:W3CDTF">2017-03-29T05:00:00Z</dcterms:created>
  <dcterms:modified xsi:type="dcterms:W3CDTF">2017-09-01T00:59:00Z</dcterms:modified>
</cp:coreProperties>
</file>