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86" w:rsidRDefault="00366232" w:rsidP="00366232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  <w:r w:rsidR="00224C16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E424C1">
        <w:rPr>
          <w:rFonts w:asciiTheme="minorEastAsia" w:hAnsiTheme="minorEastAsia" w:hint="eastAsia"/>
          <w:sz w:val="22"/>
        </w:rPr>
        <w:t xml:space="preserve"> </w:t>
      </w:r>
      <w:r w:rsidR="00213F86">
        <w:rPr>
          <w:rFonts w:asciiTheme="minorEastAsia" w:hAnsiTheme="minorEastAsia" w:hint="eastAsia"/>
          <w:noProof/>
          <w:sz w:val="22"/>
        </w:rPr>
        <w:t>□４月利用分</w:t>
      </w:r>
      <w:r w:rsidR="00040E43">
        <w:rPr>
          <w:rFonts w:asciiTheme="minorEastAsia" w:hAnsiTheme="minorEastAsia" w:hint="eastAsia"/>
          <w:noProof/>
          <w:sz w:val="22"/>
        </w:rPr>
        <w:t>～</w:t>
      </w:r>
      <w:r w:rsidR="00213F86">
        <w:rPr>
          <w:rFonts w:asciiTheme="minorEastAsia" w:hAnsiTheme="minorEastAsia" w:hint="eastAsia"/>
          <w:noProof/>
          <w:sz w:val="22"/>
        </w:rPr>
        <w:t>９月利用分</w:t>
      </w:r>
    </w:p>
    <w:p w:rsidR="00213F86" w:rsidRDefault="00213F86" w:rsidP="00DB7651">
      <w:pPr>
        <w:ind w:firstLineChars="200" w:firstLine="524"/>
        <w:rPr>
          <w:rFonts w:asciiTheme="minorEastAsia" w:hAnsiTheme="minorEastAsia"/>
          <w:noProof/>
          <w:sz w:val="16"/>
          <w:szCs w:val="16"/>
        </w:rPr>
      </w:pPr>
      <w:r>
        <w:rPr>
          <w:rFonts w:asciiTheme="minorEastAsia" w:hAnsiTheme="minorEastAsia" w:hint="eastAsia"/>
          <w:noProof/>
          <w:sz w:val="22"/>
        </w:rPr>
        <w:t xml:space="preserve">　　　　　　　　　　　　　　　　　　　</w:t>
      </w:r>
      <w:r w:rsidRPr="00213F86">
        <w:rPr>
          <w:rFonts w:asciiTheme="minorEastAsia" w:hAnsiTheme="minorEastAsia" w:hint="eastAsia"/>
          <w:noProof/>
          <w:sz w:val="16"/>
          <w:szCs w:val="16"/>
        </w:rPr>
        <w:t>（１０月１５日申請期限）</w:t>
      </w:r>
    </w:p>
    <w:p w:rsidR="00213F86" w:rsidRDefault="00213F86" w:rsidP="00DB7651">
      <w:pPr>
        <w:ind w:firstLineChars="200" w:firstLine="404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16"/>
          <w:szCs w:val="16"/>
        </w:rPr>
        <w:t xml:space="preserve">　　　　　　　　　　　　　　　　　　　　　　　　</w:t>
      </w:r>
      <w:r w:rsidR="00E424C1">
        <w:rPr>
          <w:rFonts w:asciiTheme="minorEastAsia" w:hAnsiTheme="minorEastAsia" w:hint="eastAsia"/>
          <w:noProof/>
          <w:sz w:val="16"/>
          <w:szCs w:val="16"/>
        </w:rPr>
        <w:t xml:space="preserve"> </w:t>
      </w:r>
      <w:r>
        <w:rPr>
          <w:rFonts w:asciiTheme="minorEastAsia" w:hAnsiTheme="minorEastAsia" w:hint="eastAsia"/>
          <w:noProof/>
          <w:sz w:val="22"/>
        </w:rPr>
        <w:t>□１０月利用分</w:t>
      </w:r>
      <w:r w:rsidR="00040E43">
        <w:rPr>
          <w:rFonts w:asciiTheme="minorEastAsia" w:hAnsiTheme="minorEastAsia" w:hint="eastAsia"/>
          <w:noProof/>
          <w:sz w:val="22"/>
        </w:rPr>
        <w:t>～</w:t>
      </w:r>
      <w:bookmarkStart w:id="0" w:name="_GoBack"/>
      <w:bookmarkEnd w:id="0"/>
      <w:r>
        <w:rPr>
          <w:rFonts w:asciiTheme="minorEastAsia" w:hAnsiTheme="minorEastAsia" w:hint="eastAsia"/>
          <w:noProof/>
          <w:sz w:val="22"/>
        </w:rPr>
        <w:t>３月利用分</w:t>
      </w:r>
    </w:p>
    <w:p w:rsidR="00224C16" w:rsidRPr="00213F86" w:rsidRDefault="00213F86" w:rsidP="00DB7651">
      <w:pPr>
        <w:ind w:firstLineChars="200" w:firstLine="524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noProof/>
          <w:sz w:val="16"/>
          <w:szCs w:val="16"/>
        </w:rPr>
        <w:t>（４月１５日申請期限）</w:t>
      </w:r>
      <w:r>
        <w:rPr>
          <w:rFonts w:asciiTheme="minorEastAsia" w:hAnsiTheme="minorEastAsia" w:hint="eastAsia"/>
          <w:noProof/>
          <w:sz w:val="22"/>
        </w:rPr>
        <w:t xml:space="preserve">　</w:t>
      </w:r>
      <w:r>
        <w:rPr>
          <w:rFonts w:asciiTheme="minorEastAsia" w:hAnsiTheme="minorEastAsia" w:hint="eastAsia"/>
          <w:noProof/>
          <w:sz w:val="16"/>
          <w:szCs w:val="16"/>
        </w:rPr>
        <w:t xml:space="preserve">　</w:t>
      </w:r>
      <w:r w:rsidR="00224C16" w:rsidRPr="00213F86">
        <w:rPr>
          <w:rFonts w:asciiTheme="minorEastAsia" w:hAnsiTheme="minorEastAsia" w:hint="eastAsia"/>
          <w:sz w:val="16"/>
          <w:szCs w:val="16"/>
        </w:rPr>
        <w:t xml:space="preserve">　　　　　</w:t>
      </w:r>
    </w:p>
    <w:p w:rsidR="001F6040" w:rsidRPr="00B4793C" w:rsidRDefault="009853D6" w:rsidP="001F6040">
      <w:pPr>
        <w:jc w:val="center"/>
        <w:rPr>
          <w:rFonts w:asciiTheme="minorEastAsia" w:hAnsiTheme="minorEastAsia"/>
          <w:sz w:val="22"/>
        </w:rPr>
      </w:pPr>
      <w:r w:rsidRPr="00B4793C">
        <w:rPr>
          <w:rFonts w:asciiTheme="minorEastAsia" w:hAnsiTheme="minorEastAsia" w:hint="eastAsia"/>
          <w:sz w:val="22"/>
        </w:rPr>
        <w:t>新庄市</w:t>
      </w:r>
      <w:r w:rsidR="001F6040" w:rsidRPr="00B4793C">
        <w:rPr>
          <w:rFonts w:asciiTheme="minorEastAsia" w:hAnsiTheme="minorEastAsia" w:hint="eastAsia"/>
          <w:sz w:val="22"/>
        </w:rPr>
        <w:t>病児</w:t>
      </w:r>
      <w:r w:rsidRPr="00B4793C">
        <w:rPr>
          <w:rFonts w:asciiTheme="minorEastAsia" w:hAnsiTheme="minorEastAsia" w:hint="eastAsia"/>
          <w:sz w:val="22"/>
        </w:rPr>
        <w:t>保育事業</w:t>
      </w:r>
      <w:r w:rsidR="001F6040" w:rsidRPr="00B4793C">
        <w:rPr>
          <w:rFonts w:asciiTheme="minorEastAsia" w:hAnsiTheme="minorEastAsia" w:hint="eastAsia"/>
          <w:sz w:val="22"/>
        </w:rPr>
        <w:t>利用料助成金交付申請書兼請求書</w:t>
      </w:r>
    </w:p>
    <w:p w:rsidR="001F6040" w:rsidRPr="00B4793C" w:rsidRDefault="001F6040" w:rsidP="001F6040">
      <w:pPr>
        <w:rPr>
          <w:rFonts w:asciiTheme="minorEastAsia" w:hAnsiTheme="minorEastAsia"/>
          <w:sz w:val="22"/>
        </w:rPr>
      </w:pPr>
    </w:p>
    <w:p w:rsidR="001F6040" w:rsidRPr="00B4793C" w:rsidRDefault="001F6040" w:rsidP="001F6040">
      <w:pPr>
        <w:jc w:val="right"/>
        <w:rPr>
          <w:rFonts w:asciiTheme="minorEastAsia" w:hAnsiTheme="minorEastAsia"/>
          <w:sz w:val="22"/>
        </w:rPr>
      </w:pPr>
      <w:r w:rsidRPr="00B4793C">
        <w:rPr>
          <w:rFonts w:asciiTheme="minorEastAsia" w:hAnsiTheme="minorEastAsia" w:hint="eastAsia"/>
          <w:sz w:val="22"/>
        </w:rPr>
        <w:t>年　　月　　日</w:t>
      </w:r>
    </w:p>
    <w:p w:rsidR="001F6040" w:rsidRPr="00B4793C" w:rsidRDefault="001F6040" w:rsidP="001F6040">
      <w:pPr>
        <w:rPr>
          <w:rFonts w:asciiTheme="minorEastAsia" w:hAnsiTheme="minorEastAsia"/>
          <w:sz w:val="22"/>
        </w:rPr>
      </w:pPr>
    </w:p>
    <w:p w:rsidR="001F6040" w:rsidRPr="00B4793C" w:rsidRDefault="00B4793C" w:rsidP="001F60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9853D6" w:rsidRPr="00B4793C">
        <w:rPr>
          <w:rFonts w:asciiTheme="minorEastAsia" w:hAnsiTheme="minorEastAsia" w:hint="eastAsia"/>
          <w:sz w:val="22"/>
        </w:rPr>
        <w:t>新庄市長</w:t>
      </w:r>
    </w:p>
    <w:p w:rsidR="00B4793C" w:rsidRDefault="001F6040" w:rsidP="000B44D5">
      <w:pPr>
        <w:ind w:right="-568" w:firstLineChars="1800" w:firstLine="4715"/>
        <w:rPr>
          <w:rFonts w:asciiTheme="minorEastAsia" w:hAnsiTheme="minorEastAsia"/>
          <w:sz w:val="22"/>
        </w:rPr>
      </w:pPr>
      <w:r w:rsidRPr="00B4793C">
        <w:rPr>
          <w:rFonts w:asciiTheme="minorEastAsia" w:hAnsiTheme="minorEastAsia" w:hint="eastAsia"/>
          <w:sz w:val="22"/>
        </w:rPr>
        <w:t>申請</w:t>
      </w:r>
      <w:r w:rsidR="00FA71A8" w:rsidRPr="00B4793C">
        <w:rPr>
          <w:rFonts w:asciiTheme="minorEastAsia" w:hAnsiTheme="minorEastAsia" w:hint="eastAsia"/>
          <w:sz w:val="22"/>
        </w:rPr>
        <w:t>者</w:t>
      </w:r>
      <w:r w:rsidRPr="00B4793C">
        <w:rPr>
          <w:rFonts w:asciiTheme="minorEastAsia" w:hAnsiTheme="minorEastAsia" w:hint="eastAsia"/>
          <w:sz w:val="22"/>
        </w:rPr>
        <w:t>（保護者）</w:t>
      </w:r>
    </w:p>
    <w:p w:rsidR="001F6040" w:rsidRPr="00B4793C" w:rsidRDefault="001F6040" w:rsidP="00B4793C">
      <w:pPr>
        <w:ind w:firstLineChars="2025" w:firstLine="5304"/>
        <w:jc w:val="left"/>
        <w:rPr>
          <w:rFonts w:asciiTheme="minorEastAsia" w:hAnsiTheme="minorEastAsia"/>
          <w:sz w:val="22"/>
        </w:rPr>
      </w:pPr>
      <w:r w:rsidRPr="00B4793C">
        <w:rPr>
          <w:rFonts w:asciiTheme="minorEastAsia" w:hAnsiTheme="minorEastAsia" w:hint="eastAsia"/>
          <w:sz w:val="22"/>
        </w:rPr>
        <w:t xml:space="preserve">住所　　　　　　　　　　　　</w:t>
      </w:r>
    </w:p>
    <w:p w:rsidR="001F6040" w:rsidRPr="00B4793C" w:rsidRDefault="001F6040" w:rsidP="00B4793C">
      <w:pPr>
        <w:ind w:firstLineChars="2025" w:firstLine="5304"/>
        <w:jc w:val="left"/>
        <w:rPr>
          <w:rFonts w:asciiTheme="minorEastAsia" w:hAnsiTheme="minorEastAsia"/>
          <w:sz w:val="22"/>
        </w:rPr>
      </w:pPr>
      <w:r w:rsidRPr="00B4793C">
        <w:rPr>
          <w:rFonts w:asciiTheme="minorEastAsia" w:hAnsiTheme="minorEastAsia" w:hint="eastAsia"/>
          <w:sz w:val="22"/>
        </w:rPr>
        <w:t xml:space="preserve">氏名　　　　　　　</w:t>
      </w:r>
      <w:r w:rsidR="00B4793C">
        <w:rPr>
          <w:rFonts w:asciiTheme="minorEastAsia" w:hAnsiTheme="minorEastAsia" w:hint="eastAsia"/>
          <w:sz w:val="22"/>
        </w:rPr>
        <w:t xml:space="preserve">　　　印</w:t>
      </w:r>
    </w:p>
    <w:p w:rsidR="001F6040" w:rsidRPr="00B4793C" w:rsidRDefault="00B4793C" w:rsidP="00B4793C">
      <w:pPr>
        <w:ind w:firstLineChars="2025" w:firstLine="530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</w:t>
      </w:r>
      <w:r w:rsidR="00FA71A8" w:rsidRPr="00B4793C">
        <w:rPr>
          <w:rFonts w:asciiTheme="minorEastAsia" w:hAnsiTheme="minorEastAsia" w:hint="eastAsia"/>
          <w:sz w:val="22"/>
        </w:rPr>
        <w:t xml:space="preserve">　　</w:t>
      </w:r>
    </w:p>
    <w:p w:rsidR="001F6040" w:rsidRPr="00B4793C" w:rsidRDefault="00B4793C" w:rsidP="00B4793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853D6" w:rsidRPr="00B4793C">
        <w:rPr>
          <w:rFonts w:asciiTheme="minorEastAsia" w:hAnsiTheme="minorEastAsia" w:hint="eastAsia"/>
          <w:sz w:val="22"/>
        </w:rPr>
        <w:t>病児保育事業</w:t>
      </w:r>
      <w:r w:rsidR="001F6040" w:rsidRPr="00B4793C">
        <w:rPr>
          <w:rFonts w:asciiTheme="minorEastAsia" w:hAnsiTheme="minorEastAsia" w:hint="eastAsia"/>
          <w:sz w:val="22"/>
        </w:rPr>
        <w:t>利用料</w:t>
      </w:r>
      <w:r w:rsidRPr="00B4793C">
        <w:rPr>
          <w:rFonts w:asciiTheme="minorEastAsia" w:hAnsiTheme="minorEastAsia" w:hint="eastAsia"/>
          <w:sz w:val="22"/>
        </w:rPr>
        <w:t>助成金</w:t>
      </w:r>
      <w:r>
        <w:rPr>
          <w:rFonts w:asciiTheme="minorEastAsia" w:hAnsiTheme="minorEastAsia" w:hint="eastAsia"/>
          <w:sz w:val="22"/>
        </w:rPr>
        <w:t>の交付について</w:t>
      </w:r>
      <w:r w:rsidR="001F6040" w:rsidRPr="00B4793C">
        <w:rPr>
          <w:rFonts w:asciiTheme="minorEastAsia" w:hAnsiTheme="minorEastAsia" w:hint="eastAsia"/>
          <w:sz w:val="22"/>
        </w:rPr>
        <w:t>申請します。</w:t>
      </w:r>
    </w:p>
    <w:p w:rsidR="001F6040" w:rsidRPr="00B4793C" w:rsidRDefault="00B4793C" w:rsidP="00B4793C">
      <w:pPr>
        <w:ind w:firstLineChars="100" w:firstLine="26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助成金の交付に必要な範囲で</w:t>
      </w:r>
      <w:r w:rsidR="009853D6" w:rsidRPr="00B4793C">
        <w:rPr>
          <w:rFonts w:asciiTheme="minorEastAsia" w:hAnsiTheme="minorEastAsia" w:hint="eastAsia"/>
          <w:sz w:val="22"/>
        </w:rPr>
        <w:t>新庄市</w:t>
      </w:r>
      <w:r w:rsidR="001F6040" w:rsidRPr="00B4793C">
        <w:rPr>
          <w:rFonts w:asciiTheme="minorEastAsia" w:hAnsiTheme="minorEastAsia" w:hint="eastAsia"/>
          <w:sz w:val="22"/>
        </w:rPr>
        <w:t>が住民基本台帳の閲覧</w:t>
      </w:r>
      <w:r>
        <w:rPr>
          <w:rFonts w:asciiTheme="minorEastAsia" w:hAnsiTheme="minorEastAsia" w:hint="eastAsia"/>
          <w:sz w:val="22"/>
        </w:rPr>
        <w:t>すること</w:t>
      </w:r>
      <w:r w:rsidR="001F6040" w:rsidRPr="00B4793C">
        <w:rPr>
          <w:rFonts w:asciiTheme="minorEastAsia" w:hAnsiTheme="minorEastAsia" w:hint="eastAsia"/>
          <w:sz w:val="22"/>
        </w:rPr>
        <w:t>に同意します。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22"/>
        <w:gridCol w:w="3455"/>
        <w:gridCol w:w="4990"/>
      </w:tblGrid>
      <w:tr w:rsidR="00F945C8" w:rsidRPr="00B4793C" w:rsidTr="00DB4503">
        <w:trPr>
          <w:trHeight w:val="471"/>
        </w:trPr>
        <w:tc>
          <w:tcPr>
            <w:tcW w:w="622" w:type="dxa"/>
            <w:vMerge w:val="restart"/>
            <w:textDirection w:val="tbRlV"/>
            <w:vAlign w:val="center"/>
          </w:tcPr>
          <w:p w:rsidR="00F945C8" w:rsidRPr="00B4793C" w:rsidRDefault="00F945C8" w:rsidP="00F945C8">
            <w:pPr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対象児童</w:t>
            </w:r>
          </w:p>
        </w:tc>
        <w:tc>
          <w:tcPr>
            <w:tcW w:w="3455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90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45C8" w:rsidRPr="00B4793C" w:rsidTr="00DB4503">
        <w:trPr>
          <w:trHeight w:val="471"/>
        </w:trPr>
        <w:tc>
          <w:tcPr>
            <w:tcW w:w="622" w:type="dxa"/>
            <w:vMerge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5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90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45C8" w:rsidRPr="00B4793C" w:rsidTr="00DB4503">
        <w:trPr>
          <w:trHeight w:val="471"/>
        </w:trPr>
        <w:tc>
          <w:tcPr>
            <w:tcW w:w="622" w:type="dxa"/>
            <w:vMerge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5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在籍</w:t>
            </w:r>
            <w:r>
              <w:rPr>
                <w:rFonts w:asciiTheme="minorEastAsia" w:hAnsiTheme="minorEastAsia" w:hint="eastAsia"/>
                <w:sz w:val="22"/>
              </w:rPr>
              <w:t>する</w:t>
            </w:r>
            <w:r w:rsidRPr="00B4793C">
              <w:rPr>
                <w:rFonts w:asciiTheme="minorEastAsia" w:hAnsiTheme="minorEastAsia" w:hint="eastAsia"/>
                <w:sz w:val="22"/>
              </w:rPr>
              <w:t>保育施設・小学校</w:t>
            </w:r>
          </w:p>
        </w:tc>
        <w:tc>
          <w:tcPr>
            <w:tcW w:w="4990" w:type="dxa"/>
            <w:vAlign w:val="center"/>
          </w:tcPr>
          <w:p w:rsidR="00F945C8" w:rsidRPr="00B4793C" w:rsidRDefault="00F945C8" w:rsidP="00B4793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12B5A" w:rsidRDefault="00C12B5A" w:rsidP="001F6040">
      <w:pPr>
        <w:ind w:right="828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089" w:type="dxa"/>
        <w:tblLook w:val="04A0" w:firstRow="1" w:lastRow="0" w:firstColumn="1" w:lastColumn="0" w:noHBand="0" w:noVBand="1"/>
      </w:tblPr>
      <w:tblGrid>
        <w:gridCol w:w="4047"/>
        <w:gridCol w:w="5042"/>
      </w:tblGrid>
      <w:tr w:rsidR="00F945C8" w:rsidTr="0077396D">
        <w:trPr>
          <w:trHeight w:val="417"/>
        </w:trPr>
        <w:tc>
          <w:tcPr>
            <w:tcW w:w="4047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  <w:r w:rsidRPr="00F945C8">
              <w:rPr>
                <w:rFonts w:asciiTheme="minorEastAsia" w:hAnsiTheme="minorEastAsia" w:hint="eastAsia"/>
                <w:kern w:val="0"/>
                <w:sz w:val="22"/>
              </w:rPr>
              <w:t>病児保育事業実施施設名</w:t>
            </w:r>
          </w:p>
        </w:tc>
        <w:tc>
          <w:tcPr>
            <w:tcW w:w="5042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45C8" w:rsidTr="0077396D">
        <w:trPr>
          <w:trHeight w:val="417"/>
        </w:trPr>
        <w:tc>
          <w:tcPr>
            <w:tcW w:w="4047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  <w:r w:rsidRPr="00F945C8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5042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45C8" w:rsidTr="0077396D">
        <w:trPr>
          <w:trHeight w:val="417"/>
        </w:trPr>
        <w:tc>
          <w:tcPr>
            <w:tcW w:w="4047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  <w:r w:rsidRPr="00F945C8">
              <w:rPr>
                <w:rFonts w:asciiTheme="minorEastAsia" w:hAnsiTheme="minorEastAsia" w:hint="eastAsia"/>
                <w:sz w:val="22"/>
              </w:rPr>
              <w:t>利用日数</w:t>
            </w:r>
          </w:p>
        </w:tc>
        <w:tc>
          <w:tcPr>
            <w:tcW w:w="5042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45C8" w:rsidTr="0077396D">
        <w:trPr>
          <w:trHeight w:val="417"/>
        </w:trPr>
        <w:tc>
          <w:tcPr>
            <w:tcW w:w="4047" w:type="dxa"/>
          </w:tcPr>
          <w:p w:rsidR="00F945C8" w:rsidRDefault="00F945C8" w:rsidP="00F945C8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  <w:r w:rsidRPr="00F945C8">
              <w:rPr>
                <w:rFonts w:asciiTheme="minorEastAsia" w:hAnsiTheme="minorEastAsia" w:hint="eastAsia"/>
                <w:sz w:val="22"/>
              </w:rPr>
              <w:t>利用料</w:t>
            </w:r>
          </w:p>
        </w:tc>
        <w:tc>
          <w:tcPr>
            <w:tcW w:w="5042" w:type="dxa"/>
          </w:tcPr>
          <w:p w:rsidR="00F945C8" w:rsidRDefault="00F945C8" w:rsidP="001F6040">
            <w:pPr>
              <w:ind w:right="828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945C8" w:rsidRDefault="00F945C8" w:rsidP="001F6040">
      <w:pPr>
        <w:ind w:right="828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064" w:type="dxa"/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4989"/>
      </w:tblGrid>
      <w:tr w:rsidR="00254DD4" w:rsidRPr="00B4793C" w:rsidTr="0077396D">
        <w:trPr>
          <w:trHeight w:val="402"/>
        </w:trPr>
        <w:tc>
          <w:tcPr>
            <w:tcW w:w="533" w:type="dxa"/>
            <w:vMerge w:val="restart"/>
            <w:textDirection w:val="tbRlV"/>
            <w:vAlign w:val="center"/>
          </w:tcPr>
          <w:p w:rsidR="00254DD4" w:rsidRPr="00B4793C" w:rsidRDefault="00254DD4" w:rsidP="00930D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3542" w:type="dxa"/>
            <w:vAlign w:val="center"/>
          </w:tcPr>
          <w:p w:rsidR="00254DD4" w:rsidRPr="00B4793C" w:rsidRDefault="00254DD4" w:rsidP="00F945C8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989" w:type="dxa"/>
            <w:vAlign w:val="center"/>
          </w:tcPr>
          <w:p w:rsidR="00254DD4" w:rsidRPr="00B4793C" w:rsidRDefault="00254DD4" w:rsidP="00B179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4DD4" w:rsidRPr="00B4793C" w:rsidTr="0077396D">
        <w:trPr>
          <w:trHeight w:val="402"/>
        </w:trPr>
        <w:tc>
          <w:tcPr>
            <w:tcW w:w="533" w:type="dxa"/>
            <w:vMerge/>
            <w:vAlign w:val="center"/>
          </w:tcPr>
          <w:p w:rsidR="00254DD4" w:rsidRPr="00B4793C" w:rsidRDefault="00254DD4" w:rsidP="005D4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254DD4" w:rsidRPr="00B4793C" w:rsidRDefault="00254DD4" w:rsidP="00F945C8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本・支店名</w:t>
            </w:r>
          </w:p>
        </w:tc>
        <w:tc>
          <w:tcPr>
            <w:tcW w:w="4989" w:type="dxa"/>
            <w:vAlign w:val="center"/>
          </w:tcPr>
          <w:p w:rsidR="00254DD4" w:rsidRPr="00B4793C" w:rsidRDefault="00254DD4" w:rsidP="00B179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4DD4" w:rsidRPr="00B4793C" w:rsidTr="0077396D">
        <w:trPr>
          <w:trHeight w:val="402"/>
        </w:trPr>
        <w:tc>
          <w:tcPr>
            <w:tcW w:w="533" w:type="dxa"/>
            <w:vMerge/>
            <w:vAlign w:val="center"/>
          </w:tcPr>
          <w:p w:rsidR="00254DD4" w:rsidRPr="00B4793C" w:rsidRDefault="00254DD4" w:rsidP="005D4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254DD4" w:rsidRPr="00B4793C" w:rsidRDefault="00254DD4" w:rsidP="00F945C8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口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座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種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4989" w:type="dxa"/>
            <w:vAlign w:val="center"/>
          </w:tcPr>
          <w:p w:rsidR="00254DD4" w:rsidRPr="00B4793C" w:rsidRDefault="00254DD4" w:rsidP="00B179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4DD4" w:rsidRPr="00B4793C" w:rsidTr="0077396D">
        <w:trPr>
          <w:trHeight w:val="402"/>
        </w:trPr>
        <w:tc>
          <w:tcPr>
            <w:tcW w:w="533" w:type="dxa"/>
            <w:vMerge/>
            <w:vAlign w:val="center"/>
          </w:tcPr>
          <w:p w:rsidR="00254DD4" w:rsidRPr="00B4793C" w:rsidRDefault="00254DD4" w:rsidP="005D4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254DD4" w:rsidRPr="00B4793C" w:rsidRDefault="00254DD4" w:rsidP="00F945C8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4989" w:type="dxa"/>
            <w:vAlign w:val="center"/>
          </w:tcPr>
          <w:p w:rsidR="00254DD4" w:rsidRPr="00B4793C" w:rsidRDefault="00254DD4" w:rsidP="00B179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54DD4" w:rsidRPr="00B4793C" w:rsidTr="0077396D">
        <w:trPr>
          <w:trHeight w:val="402"/>
        </w:trPr>
        <w:tc>
          <w:tcPr>
            <w:tcW w:w="533" w:type="dxa"/>
            <w:vMerge/>
            <w:vAlign w:val="center"/>
          </w:tcPr>
          <w:p w:rsidR="00254DD4" w:rsidRPr="00B4793C" w:rsidRDefault="00254DD4" w:rsidP="005D4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2" w:type="dxa"/>
            <w:vAlign w:val="center"/>
          </w:tcPr>
          <w:p w:rsidR="00254DD4" w:rsidRPr="00B4793C" w:rsidRDefault="00254DD4" w:rsidP="00F945C8">
            <w:pPr>
              <w:jc w:val="left"/>
              <w:rPr>
                <w:rFonts w:asciiTheme="minorEastAsia" w:hAnsiTheme="minorEastAsia"/>
                <w:sz w:val="22"/>
              </w:rPr>
            </w:pPr>
            <w:r w:rsidRPr="00B4793C">
              <w:rPr>
                <w:rFonts w:asciiTheme="minorEastAsia" w:hAnsiTheme="minorEastAsia" w:hint="eastAsia"/>
                <w:sz w:val="22"/>
              </w:rPr>
              <w:t>口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座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番</w:t>
            </w:r>
            <w:r w:rsidR="00FA71A8" w:rsidRPr="00B4793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4793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4989" w:type="dxa"/>
            <w:vAlign w:val="center"/>
          </w:tcPr>
          <w:p w:rsidR="00254DD4" w:rsidRPr="00B4793C" w:rsidRDefault="00254DD4" w:rsidP="00B179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179CD" w:rsidRDefault="00B179CD" w:rsidP="001F6040">
      <w:pPr>
        <w:ind w:right="82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次の書類</w:t>
      </w:r>
      <w:r w:rsidRPr="00B4793C">
        <w:rPr>
          <w:rFonts w:asciiTheme="minorEastAsia" w:hAnsiTheme="minorEastAsia" w:hint="eastAsia"/>
          <w:sz w:val="22"/>
        </w:rPr>
        <w:t>を添付してください。</w:t>
      </w:r>
    </w:p>
    <w:p w:rsidR="00B179CD" w:rsidRDefault="00B179CD" w:rsidP="00B179CD">
      <w:pPr>
        <w:ind w:leftChars="100" w:left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D814EE" w:rsidRPr="00B4793C">
        <w:rPr>
          <w:rFonts w:asciiTheme="minorEastAsia" w:hAnsiTheme="minorEastAsia" w:hint="eastAsia"/>
          <w:sz w:val="22"/>
        </w:rPr>
        <w:t>病児</w:t>
      </w:r>
      <w:r w:rsidR="0092460B" w:rsidRPr="00B4793C">
        <w:rPr>
          <w:rFonts w:asciiTheme="minorEastAsia" w:hAnsiTheme="minorEastAsia" w:hint="eastAsia"/>
          <w:sz w:val="22"/>
        </w:rPr>
        <w:t>保育事業実施</w:t>
      </w:r>
      <w:r w:rsidR="00D814EE" w:rsidRPr="00B4793C">
        <w:rPr>
          <w:rFonts w:asciiTheme="minorEastAsia" w:hAnsiTheme="minorEastAsia" w:hint="eastAsia"/>
          <w:sz w:val="22"/>
        </w:rPr>
        <w:t>施設が発行した領収書</w:t>
      </w:r>
      <w:r w:rsidR="0000011B" w:rsidRPr="00B4793C">
        <w:rPr>
          <w:rFonts w:asciiTheme="minorEastAsia" w:hAnsiTheme="minorEastAsia" w:hint="eastAsia"/>
          <w:sz w:val="22"/>
        </w:rPr>
        <w:t>又は利用料受領証明書</w:t>
      </w:r>
    </w:p>
    <w:p w:rsidR="00D814EE" w:rsidRPr="00B4793C" w:rsidRDefault="00B179CD" w:rsidP="00B179CD">
      <w:pPr>
        <w:ind w:leftChars="100" w:left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2.</w:t>
      </w:r>
      <w:r w:rsidR="00D814EE" w:rsidRPr="00B4793C">
        <w:rPr>
          <w:rFonts w:asciiTheme="minorEastAsia" w:hAnsiTheme="minorEastAsia" w:hint="eastAsia"/>
          <w:sz w:val="22"/>
        </w:rPr>
        <w:t>振込口座</w:t>
      </w:r>
      <w:r>
        <w:rPr>
          <w:rFonts w:asciiTheme="minorEastAsia" w:hAnsiTheme="minorEastAsia" w:hint="eastAsia"/>
          <w:sz w:val="22"/>
        </w:rPr>
        <w:t>の</w:t>
      </w:r>
      <w:r w:rsidR="00D814EE" w:rsidRPr="00B4793C">
        <w:rPr>
          <w:rFonts w:asciiTheme="minorEastAsia" w:hAnsiTheme="minorEastAsia" w:hint="eastAsia"/>
          <w:sz w:val="22"/>
        </w:rPr>
        <w:t>通帳コピー</w:t>
      </w:r>
      <w:r>
        <w:rPr>
          <w:rFonts w:asciiTheme="minorEastAsia" w:hAnsiTheme="minorEastAsia" w:hint="eastAsia"/>
          <w:sz w:val="22"/>
        </w:rPr>
        <w:t>（口座番号、口座名義人が確認できる部分のみ）</w:t>
      </w:r>
    </w:p>
    <w:sectPr w:rsidR="00D814EE" w:rsidRPr="00B4793C" w:rsidSect="00B4793C">
      <w:pgSz w:w="11906" w:h="16838" w:code="9"/>
      <w:pgMar w:top="1418" w:right="1418" w:bottom="1418" w:left="1418" w:header="851" w:footer="992" w:gutter="0"/>
      <w:cols w:space="425"/>
      <w:docGrid w:type="linesAndChars" w:linePitch="40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BF" w:rsidRDefault="009759BF" w:rsidP="00254DD4">
      <w:r>
        <w:separator/>
      </w:r>
    </w:p>
  </w:endnote>
  <w:endnote w:type="continuationSeparator" w:id="0">
    <w:p w:rsidR="009759BF" w:rsidRDefault="009759BF" w:rsidP="002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BF" w:rsidRDefault="009759BF" w:rsidP="00254DD4">
      <w:r>
        <w:separator/>
      </w:r>
    </w:p>
  </w:footnote>
  <w:footnote w:type="continuationSeparator" w:id="0">
    <w:p w:rsidR="009759BF" w:rsidRDefault="009759BF" w:rsidP="0025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20D"/>
    <w:multiLevelType w:val="hybridMultilevel"/>
    <w:tmpl w:val="0838B922"/>
    <w:lvl w:ilvl="0" w:tplc="B3763F1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20"/>
    <w:rsid w:val="0000011B"/>
    <w:rsid w:val="000339E1"/>
    <w:rsid w:val="00040E43"/>
    <w:rsid w:val="0005437C"/>
    <w:rsid w:val="00066F1C"/>
    <w:rsid w:val="000B44D5"/>
    <w:rsid w:val="000F1541"/>
    <w:rsid w:val="001079B6"/>
    <w:rsid w:val="0016681B"/>
    <w:rsid w:val="0017227B"/>
    <w:rsid w:val="001F6040"/>
    <w:rsid w:val="00202E9D"/>
    <w:rsid w:val="00213F86"/>
    <w:rsid w:val="00224C16"/>
    <w:rsid w:val="00254DD4"/>
    <w:rsid w:val="0025658A"/>
    <w:rsid w:val="0027714D"/>
    <w:rsid w:val="0029385A"/>
    <w:rsid w:val="002F31C1"/>
    <w:rsid w:val="003236E3"/>
    <w:rsid w:val="00366232"/>
    <w:rsid w:val="003D1EDA"/>
    <w:rsid w:val="00467366"/>
    <w:rsid w:val="004A041E"/>
    <w:rsid w:val="004D7520"/>
    <w:rsid w:val="00505E37"/>
    <w:rsid w:val="005579CB"/>
    <w:rsid w:val="006E3B3F"/>
    <w:rsid w:val="006F373E"/>
    <w:rsid w:val="0074092D"/>
    <w:rsid w:val="0077396D"/>
    <w:rsid w:val="00842E1C"/>
    <w:rsid w:val="008F0A8B"/>
    <w:rsid w:val="0092460B"/>
    <w:rsid w:val="00930DAD"/>
    <w:rsid w:val="00935878"/>
    <w:rsid w:val="009759BF"/>
    <w:rsid w:val="009853D6"/>
    <w:rsid w:val="009978B1"/>
    <w:rsid w:val="009A4A00"/>
    <w:rsid w:val="009E1205"/>
    <w:rsid w:val="00A01D81"/>
    <w:rsid w:val="00A35D26"/>
    <w:rsid w:val="00A35FFF"/>
    <w:rsid w:val="00A54D45"/>
    <w:rsid w:val="00B179CD"/>
    <w:rsid w:val="00B4793C"/>
    <w:rsid w:val="00B7659A"/>
    <w:rsid w:val="00C1280F"/>
    <w:rsid w:val="00C12B5A"/>
    <w:rsid w:val="00D80EB4"/>
    <w:rsid w:val="00D814EE"/>
    <w:rsid w:val="00D831EF"/>
    <w:rsid w:val="00DB4503"/>
    <w:rsid w:val="00DB7651"/>
    <w:rsid w:val="00E111A6"/>
    <w:rsid w:val="00E424C1"/>
    <w:rsid w:val="00EC3749"/>
    <w:rsid w:val="00ED47EE"/>
    <w:rsid w:val="00ED6046"/>
    <w:rsid w:val="00F442A5"/>
    <w:rsid w:val="00F7421D"/>
    <w:rsid w:val="00F945C8"/>
    <w:rsid w:val="00FA71A8"/>
    <w:rsid w:val="00FB72D2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EDF1F"/>
  <w15:docId w15:val="{962BFBEA-9C1A-4A76-A46F-8A4F4B6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A8B"/>
    <w:pPr>
      <w:jc w:val="center"/>
    </w:pPr>
    <w:rPr>
      <w:rFonts w:ascii="HG丸ｺﾞｼｯｸM-PRO" w:eastAsia="HG丸ｺﾞｼｯｸM-PRO" w:hAnsi="HG丸ｺﾞｼｯｸM-PRO"/>
      <w:kern w:val="0"/>
    </w:rPr>
  </w:style>
  <w:style w:type="character" w:customStyle="1" w:styleId="a4">
    <w:name w:val="記 (文字)"/>
    <w:basedOn w:val="a0"/>
    <w:link w:val="a3"/>
    <w:uiPriority w:val="99"/>
    <w:rsid w:val="008F0A8B"/>
    <w:rPr>
      <w:rFonts w:ascii="HG丸ｺﾞｼｯｸM-PRO" w:eastAsia="HG丸ｺﾞｼｯｸM-PRO" w:hAnsi="HG丸ｺﾞｼｯｸM-PRO"/>
      <w:kern w:val="0"/>
    </w:rPr>
  </w:style>
  <w:style w:type="paragraph" w:styleId="a5">
    <w:name w:val="Closing"/>
    <w:basedOn w:val="a"/>
    <w:link w:val="a6"/>
    <w:uiPriority w:val="99"/>
    <w:unhideWhenUsed/>
    <w:rsid w:val="008F0A8B"/>
    <w:pPr>
      <w:jc w:val="right"/>
    </w:pPr>
    <w:rPr>
      <w:rFonts w:ascii="HG丸ｺﾞｼｯｸM-PRO" w:eastAsia="HG丸ｺﾞｼｯｸM-PRO" w:hAnsi="HG丸ｺﾞｼｯｸM-PRO"/>
      <w:kern w:val="0"/>
    </w:rPr>
  </w:style>
  <w:style w:type="character" w:customStyle="1" w:styleId="a6">
    <w:name w:val="結語 (文字)"/>
    <w:basedOn w:val="a0"/>
    <w:link w:val="a5"/>
    <w:uiPriority w:val="99"/>
    <w:rsid w:val="008F0A8B"/>
    <w:rPr>
      <w:rFonts w:ascii="HG丸ｺﾞｼｯｸM-PRO" w:eastAsia="HG丸ｺﾞｼｯｸM-PRO" w:hAnsi="HG丸ｺﾞｼｯｸM-PRO"/>
      <w:kern w:val="0"/>
    </w:rPr>
  </w:style>
  <w:style w:type="table" w:styleId="a7">
    <w:name w:val="Table Grid"/>
    <w:basedOn w:val="a1"/>
    <w:uiPriority w:val="59"/>
    <w:rsid w:val="008F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5437C"/>
  </w:style>
  <w:style w:type="character" w:customStyle="1" w:styleId="a9">
    <w:name w:val="日付 (文字)"/>
    <w:basedOn w:val="a0"/>
    <w:link w:val="a8"/>
    <w:uiPriority w:val="99"/>
    <w:semiHidden/>
    <w:rsid w:val="0005437C"/>
  </w:style>
  <w:style w:type="paragraph" w:styleId="aa">
    <w:name w:val="List Paragraph"/>
    <w:basedOn w:val="a"/>
    <w:uiPriority w:val="34"/>
    <w:qFormat/>
    <w:rsid w:val="0005437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54D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4DD4"/>
  </w:style>
  <w:style w:type="paragraph" w:styleId="ad">
    <w:name w:val="footer"/>
    <w:basedOn w:val="a"/>
    <w:link w:val="ae"/>
    <w:uiPriority w:val="99"/>
    <w:unhideWhenUsed/>
    <w:rsid w:val="00254D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4DD4"/>
  </w:style>
  <w:style w:type="paragraph" w:styleId="af">
    <w:name w:val="Balloon Text"/>
    <w:basedOn w:val="a"/>
    <w:link w:val="af0"/>
    <w:uiPriority w:val="99"/>
    <w:semiHidden/>
    <w:unhideWhenUsed/>
    <w:rsid w:val="00040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0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152B-1422-47E4-81F7-144B369E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u0073@shinjyou2.localtask</cp:lastModifiedBy>
  <cp:revision>20</cp:revision>
  <cp:lastPrinted>2020-03-30T07:28:00Z</cp:lastPrinted>
  <dcterms:created xsi:type="dcterms:W3CDTF">2020-03-16T10:03:00Z</dcterms:created>
  <dcterms:modified xsi:type="dcterms:W3CDTF">2020-03-30T07:30:00Z</dcterms:modified>
</cp:coreProperties>
</file>