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510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0515C0">
        <w:rPr>
          <w:rFonts w:hint="eastAsia"/>
          <w:sz w:val="22"/>
          <w:szCs w:val="28"/>
        </w:rPr>
        <w:t>－</w:t>
      </w:r>
      <w:r w:rsidR="00B00380">
        <w:rPr>
          <w:rFonts w:hint="eastAsia"/>
          <w:sz w:val="22"/>
          <w:szCs w:val="28"/>
        </w:rPr>
        <w:t>２</w:t>
      </w:r>
      <w:bookmarkStart w:id="0" w:name="_GoBack"/>
      <w:bookmarkEnd w:id="0"/>
      <w:r w:rsidR="00211510">
        <w:rPr>
          <w:rFonts w:hint="eastAsia"/>
          <w:sz w:val="22"/>
          <w:szCs w:val="28"/>
        </w:rPr>
        <w:t>の１</w:t>
      </w:r>
    </w:p>
    <w:p w:rsidR="00983691" w:rsidRPr="00892B4F" w:rsidRDefault="00B00380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内訳書</w:t>
      </w:r>
      <w:r w:rsidR="00211510">
        <w:rPr>
          <w:rFonts w:hint="eastAsia"/>
          <w:sz w:val="28"/>
          <w:szCs w:val="28"/>
        </w:rPr>
        <w:t>に対する明細書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991"/>
        <w:gridCol w:w="991"/>
        <w:gridCol w:w="991"/>
        <w:gridCol w:w="991"/>
        <w:gridCol w:w="991"/>
        <w:gridCol w:w="991"/>
      </w:tblGrid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工事区分・工種・種別</w:t>
            </w:r>
            <w:r>
              <w:rPr>
                <w:rFonts w:ascii="ＭＳ 明朝" w:hAnsi="ＭＳ 明朝" w:hint="eastAsia"/>
                <w:szCs w:val="21"/>
              </w:rPr>
              <w:t>・細別</w:t>
            </w:r>
          </w:p>
        </w:tc>
        <w:tc>
          <w:tcPr>
            <w:tcW w:w="991" w:type="dxa"/>
            <w:vAlign w:val="center"/>
          </w:tcPr>
          <w:p w:rsidR="00211510" w:rsidRPr="00B00380" w:rsidRDefault="00211510" w:rsidP="0021151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規格</w:t>
            </w: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単位</w:t>
            </w: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991" w:type="dxa"/>
            <w:vAlign w:val="center"/>
          </w:tcPr>
          <w:p w:rsidR="00211510" w:rsidRPr="00B00380" w:rsidRDefault="00211510" w:rsidP="0021151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単価</w:t>
            </w: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11510" w:rsidRPr="00B00380" w:rsidTr="00211510">
        <w:trPr>
          <w:trHeight w:val="373"/>
        </w:trPr>
        <w:tc>
          <w:tcPr>
            <w:tcW w:w="3114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工事価格</w:t>
            </w: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1" w:type="dxa"/>
            <w:vAlign w:val="center"/>
          </w:tcPr>
          <w:p w:rsidR="00211510" w:rsidRPr="00B00380" w:rsidRDefault="00211510" w:rsidP="00B00380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B00380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注）</w:t>
      </w:r>
      <w:r w:rsidR="00C630D4">
        <w:rPr>
          <w:rFonts w:hint="eastAsia"/>
          <w:sz w:val="22"/>
          <w:szCs w:val="22"/>
        </w:rPr>
        <w:t>本様式は、様式第２号に対する明細を記入すること。</w:t>
      </w:r>
    </w:p>
    <w:p w:rsidR="00983691" w:rsidRPr="00B00380" w:rsidRDefault="00983691">
      <w:pPr>
        <w:rPr>
          <w:sz w:val="22"/>
        </w:rPr>
      </w:pPr>
    </w:p>
    <w:sectPr w:rsidR="00983691" w:rsidRPr="00B00380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59C" w:rsidRDefault="00C6159C" w:rsidP="004D5773">
      <w:r>
        <w:separator/>
      </w:r>
    </w:p>
  </w:endnote>
  <w:endnote w:type="continuationSeparator" w:id="0">
    <w:p w:rsidR="00C6159C" w:rsidRDefault="00C6159C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59C" w:rsidRDefault="00C6159C" w:rsidP="004D5773">
      <w:r>
        <w:separator/>
      </w:r>
    </w:p>
  </w:footnote>
  <w:footnote w:type="continuationSeparator" w:id="0">
    <w:p w:rsidR="00C6159C" w:rsidRDefault="00C6159C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15C0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211510"/>
    <w:rsid w:val="002120AA"/>
    <w:rsid w:val="00222E19"/>
    <w:rsid w:val="0023781B"/>
    <w:rsid w:val="00245F00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735ED"/>
    <w:rsid w:val="00582096"/>
    <w:rsid w:val="00590131"/>
    <w:rsid w:val="005B6046"/>
    <w:rsid w:val="005D492E"/>
    <w:rsid w:val="00610392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00380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6159C"/>
    <w:rsid w:val="00C630D4"/>
    <w:rsid w:val="00C7621E"/>
    <w:rsid w:val="00CA2D24"/>
    <w:rsid w:val="00CD59AD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B44A7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FBC526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29</cp:revision>
  <cp:lastPrinted>2019-11-21T04:30:00Z</cp:lastPrinted>
  <dcterms:created xsi:type="dcterms:W3CDTF">2015-08-20T07:39:00Z</dcterms:created>
  <dcterms:modified xsi:type="dcterms:W3CDTF">2019-12-25T07:08:00Z</dcterms:modified>
</cp:coreProperties>
</file>