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752598" w:rsidRPr="00BA14A3" w:rsidTr="007D17EC">
        <w:trPr>
          <w:trHeight w:val="334"/>
        </w:trPr>
        <w:tc>
          <w:tcPr>
            <w:tcW w:w="3343" w:type="dxa"/>
            <w:tcBorders>
              <w:bottom w:val="single" w:sz="4" w:space="0" w:color="auto"/>
            </w:tcBorders>
          </w:tcPr>
          <w:p w:rsidR="00752598" w:rsidRPr="00BA14A3" w:rsidRDefault="00752598" w:rsidP="007D17EC">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752598" w:rsidRPr="00BA14A3" w:rsidTr="007D17EC">
        <w:trPr>
          <w:trHeight w:val="273"/>
        </w:trPr>
        <w:tc>
          <w:tcPr>
            <w:tcW w:w="3343" w:type="dxa"/>
            <w:tcBorders>
              <w:top w:val="single" w:sz="4" w:space="0" w:color="auto"/>
            </w:tcBorders>
          </w:tcPr>
          <w:p w:rsidR="00752598" w:rsidRPr="00BA14A3" w:rsidRDefault="00752598" w:rsidP="007D17EC">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様式第５－（イ）－⑩</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50E53" w:rsidRPr="00BA14A3" w:rsidTr="00BD5A84">
        <w:tc>
          <w:tcPr>
            <w:tcW w:w="9582" w:type="dxa"/>
            <w:tcBorders>
              <w:top w:val="single" w:sz="4" w:space="0" w:color="000000"/>
              <w:left w:val="single" w:sz="4" w:space="0" w:color="000000"/>
              <w:bottom w:val="single" w:sz="4" w:space="0" w:color="000000"/>
              <w:right w:val="single" w:sz="4" w:space="0" w:color="000000"/>
            </w:tcBorders>
          </w:tcPr>
          <w:p w:rsidR="00550E53" w:rsidRPr="00BA14A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中小企業信用保険法第２条第５項第５号の規定による認定申請書（イ－⑩</w:t>
            </w:r>
            <w:r w:rsidR="00C263B6">
              <w:rPr>
                <w:rFonts w:ascii="ＭＳ ゴシック" w:eastAsia="ＭＳ ゴシック" w:hAnsi="ＭＳ ゴシック" w:hint="eastAsia"/>
                <w:color w:val="000000"/>
                <w:kern w:val="0"/>
              </w:rPr>
              <w:t>）</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F1051C">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C263B6">
              <w:rPr>
                <w:rFonts w:ascii="ＭＳ ゴシック" w:eastAsia="ＭＳ ゴシック" w:hAnsi="ＭＳ ゴシック" w:hint="eastAsia"/>
                <w:color w:val="000000"/>
                <w:kern w:val="0"/>
              </w:rPr>
              <w:t xml:space="preserve">　新庄市長</w:t>
            </w:r>
            <w:r w:rsidRPr="00BA14A3">
              <w:rPr>
                <w:rFonts w:ascii="ＭＳ ゴシック" w:eastAsia="ＭＳ ゴシック" w:hAnsi="ＭＳ ゴシック" w:hint="eastAsia"/>
                <w:color w:val="000000"/>
                <w:kern w:val="0"/>
              </w:rPr>
              <w:t xml:space="preserve">　殿</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氏　名　（名称及び代表者の氏名）</w:t>
            </w:r>
            <w:r w:rsidR="00185BEE">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00FE6D41">
              <w:rPr>
                <w:rFonts w:ascii="ＭＳ ゴシック" w:eastAsia="ＭＳ ゴシック" w:hAnsi="ＭＳ ゴシック" w:hint="eastAsia"/>
                <w:color w:val="000000"/>
                <w:kern w:val="0"/>
                <w:u w:val="single" w:color="000000"/>
              </w:rPr>
              <w:t xml:space="preserve">　</w:t>
            </w:r>
            <w:bookmarkStart w:id="0" w:name="_GoBack"/>
            <w:bookmarkEnd w:id="0"/>
            <w:r w:rsidR="00185BEE">
              <w:rPr>
                <w:rFonts w:ascii="ＭＳ ゴシック" w:eastAsia="ＭＳ ゴシック" w:hAnsi="ＭＳ ゴシック" w:hint="eastAsia"/>
                <w:color w:val="000000"/>
                <w:kern w:val="0"/>
                <w:u w:val="single" w:color="000000"/>
              </w:rPr>
              <w:t xml:space="preserve">　 </w:t>
            </w:r>
          </w:p>
          <w:p w:rsidR="00550E53" w:rsidRPr="00185BEE"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A179F0">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w:t>
            </w:r>
            <w:r w:rsidRPr="00BA14A3">
              <w:rPr>
                <w:rFonts w:ascii="ＭＳ ゴシック" w:eastAsia="ＭＳ ゴシック" w:hAnsi="ＭＳ ゴシック" w:hint="eastAsia"/>
                <w:color w:val="000000"/>
                <w:kern w:val="0"/>
                <w:u w:val="single" w:color="000000"/>
              </w:rPr>
              <w:t>種の減少率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Ａ：申込み時点における最近１か月間の売上高等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Ｂ：Ａの期間前２か月の売上高等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550E53" w:rsidRPr="00BA14A3" w:rsidRDefault="00550E53">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Ｃ：最近３か月間の売上高等の平均</w:t>
            </w:r>
          </w:p>
          <w:p w:rsidR="00550E53" w:rsidRPr="00BA14A3" w:rsidRDefault="00A179F0">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color="000000"/>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lastRenderedPageBreak/>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tc>
      </w:tr>
      <w:tr w:rsidR="00F1051C" w:rsidRPr="00BA14A3" w:rsidTr="00BD5A84">
        <w:tc>
          <w:tcPr>
            <w:tcW w:w="9582" w:type="dxa"/>
            <w:tcBorders>
              <w:top w:val="single" w:sz="4" w:space="0" w:color="000000"/>
              <w:left w:val="single" w:sz="4" w:space="0" w:color="000000"/>
              <w:bottom w:val="single" w:sz="4" w:space="0" w:color="000000"/>
              <w:right w:val="single" w:sz="4" w:space="0" w:color="000000"/>
            </w:tcBorders>
          </w:tcPr>
          <w:p w:rsidR="00F1051C" w:rsidRPr="00F1051C" w:rsidRDefault="00F1051C" w:rsidP="00F1051C">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F1051C">
              <w:rPr>
                <w:rFonts w:ascii="ＭＳ ゴシック" w:eastAsia="ＭＳ ゴシック" w:hAnsi="ＭＳ ゴシック" w:hint="eastAsia"/>
                <w:color w:val="000000"/>
                <w:kern w:val="0"/>
              </w:rPr>
              <w:lastRenderedPageBreak/>
              <w:t>新商発第　　　　　　号</w:t>
            </w:r>
          </w:p>
          <w:p w:rsidR="00F1051C" w:rsidRPr="00F1051C" w:rsidRDefault="00F1051C" w:rsidP="00F1051C">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F1051C">
              <w:rPr>
                <w:rFonts w:ascii="ＭＳ ゴシック" w:eastAsia="ＭＳ ゴシック" w:hAnsi="ＭＳ ゴシック" w:hint="eastAsia"/>
                <w:color w:val="000000"/>
                <w:kern w:val="0"/>
              </w:rPr>
              <w:t xml:space="preserve">　令和　　年　　月　　日</w:t>
            </w:r>
          </w:p>
          <w:p w:rsidR="00F1051C" w:rsidRPr="00F1051C" w:rsidRDefault="00F1051C" w:rsidP="00F1051C">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F1051C">
              <w:rPr>
                <w:rFonts w:ascii="ＭＳ ゴシック" w:eastAsia="ＭＳ ゴシック" w:hAnsi="ＭＳ ゴシック" w:hint="eastAsia"/>
                <w:color w:val="000000"/>
                <w:kern w:val="0"/>
              </w:rPr>
              <w:t xml:space="preserve">　　申請のとおり相違ないことを認定します。</w:t>
            </w:r>
          </w:p>
          <w:p w:rsidR="00F1051C" w:rsidRPr="00F1051C" w:rsidRDefault="00F1051C" w:rsidP="00F1051C">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F1051C">
              <w:rPr>
                <w:rFonts w:ascii="ＭＳ ゴシック" w:eastAsia="ＭＳ ゴシック" w:hAnsi="ＭＳ ゴシック" w:hint="eastAsia"/>
                <w:color w:val="000000"/>
                <w:kern w:val="0"/>
              </w:rPr>
              <w:t xml:space="preserve">　（注）本認定書の有効期間：令和　　年　　月　　日から令和　　年　　月　　日まで</w:t>
            </w:r>
          </w:p>
          <w:p w:rsidR="00F1051C" w:rsidRPr="00F1051C" w:rsidRDefault="00F1051C" w:rsidP="00F1051C">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rsidR="00F1051C" w:rsidRDefault="00F1051C" w:rsidP="00F1051C">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F1051C">
              <w:rPr>
                <w:rFonts w:ascii="ＭＳ ゴシック" w:eastAsia="ＭＳ ゴシック" w:hAnsi="ＭＳ ゴシック" w:hint="eastAsia"/>
                <w:color w:val="000000"/>
                <w:kern w:val="0"/>
              </w:rPr>
              <w:t xml:space="preserve">　　　　　　　　　　　　　　　　　　　　　　　　　認定者　新庄市長　山　尾　順　紀</w:t>
            </w:r>
          </w:p>
          <w:p w:rsidR="00F1051C" w:rsidRPr="00BA14A3" w:rsidRDefault="00F1051C" w:rsidP="00F1051C">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tc>
      </w:tr>
    </w:tbl>
    <w:p w:rsidR="00F47C89" w:rsidRPr="00BA14A3" w:rsidRDefault="00A179F0" w:rsidP="00F47C89">
      <w:pPr>
        <w:suppressAutoHyphens/>
        <w:wordWrap w:val="0"/>
        <w:spacing w:line="240" w:lineRule="exact"/>
        <w:ind w:left="284" w:hanging="284"/>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w:t>
      </w:r>
      <w:r w:rsidR="00156659">
        <w:rPr>
          <w:rFonts w:ascii="ＭＳ ゴシック" w:eastAsia="ＭＳ ゴシック" w:hAnsi="ＭＳ ゴシック" w:hint="eastAsia"/>
          <w:color w:val="000000"/>
          <w:kern w:val="0"/>
        </w:rPr>
        <w:t>指定</w:t>
      </w:r>
      <w:r w:rsidRPr="00BA14A3">
        <w:rPr>
          <w:rFonts w:ascii="ＭＳ ゴシック" w:eastAsia="ＭＳ ゴシック" w:hAnsi="ＭＳ ゴシック" w:hint="eastAsia"/>
          <w:color w:val="000000"/>
          <w:kern w:val="0"/>
        </w:rPr>
        <w:t>業種及び申請者全体の売上高等の双方が認定基準を満たす場合に使用する。</w:t>
      </w:r>
    </w:p>
    <w:p w:rsidR="00E10140" w:rsidRPr="00BA14A3" w:rsidRDefault="00437311" w:rsidP="00F47C89">
      <w:pPr>
        <w:suppressAutoHyphens/>
        <w:wordWrap w:val="0"/>
        <w:spacing w:line="240" w:lineRule="exact"/>
        <w:ind w:leftChars="135" w:left="283" w:firstLineChars="214" w:firstLine="449"/>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本様式は一つの指定業種に属する業種を営んでいる場合にも使用する。</w:t>
      </w:r>
      <w:r w:rsidR="00E10140" w:rsidRPr="00BA14A3">
        <w:rPr>
          <w:rFonts w:ascii="ＭＳ ゴシック" w:eastAsia="ＭＳ ゴシック" w:hAnsi="ＭＳ ゴシック" w:hint="eastAsia"/>
          <w:color w:val="000000"/>
          <w:kern w:val="0"/>
        </w:rPr>
        <w:t>その場合には、指定業種の売上高等は申請者全体の売上高等を記載する。</w:t>
      </w:r>
    </w:p>
    <w:p w:rsidR="00550E53" w:rsidRPr="00BA14A3" w:rsidRDefault="00A179F0" w:rsidP="00F47C89">
      <w:pPr>
        <w:suppressAutoHyphens/>
        <w:wordWrap w:val="0"/>
        <w:spacing w:line="240" w:lineRule="exact"/>
        <w:ind w:left="284" w:hanging="284"/>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（注２）○○○には、主たる事業が属する業種</w:t>
      </w:r>
      <w:r w:rsidRPr="00BA14A3">
        <w:rPr>
          <w:rFonts w:ascii="ＭＳ ゴシック" w:eastAsia="ＭＳ ゴシック" w:hAnsi="ＭＳ ゴシック" w:hint="eastAsia"/>
          <w:color w:val="000000"/>
          <w:spacing w:val="16"/>
          <w:kern w:val="0"/>
        </w:rPr>
        <w:t>（日本標準産業分類の</w:t>
      </w:r>
      <w:r w:rsidR="00437311" w:rsidRPr="00BA14A3">
        <w:rPr>
          <w:rFonts w:ascii="ＭＳ ゴシック" w:eastAsia="ＭＳ ゴシック" w:hAnsi="ＭＳ ゴシック" w:hint="eastAsia"/>
          <w:color w:val="000000"/>
          <w:spacing w:val="16"/>
          <w:kern w:val="0"/>
        </w:rPr>
        <w:t>中分類</w:t>
      </w:r>
      <w:r w:rsidRPr="00BA14A3">
        <w:rPr>
          <w:rFonts w:ascii="ＭＳ ゴシック" w:eastAsia="ＭＳ ゴシック" w:hAnsi="ＭＳ ゴシック" w:hint="eastAsia"/>
          <w:color w:val="000000"/>
          <w:spacing w:val="16"/>
          <w:kern w:val="0"/>
        </w:rPr>
        <w:t>番号と</w:t>
      </w:r>
      <w:r w:rsidR="00437311" w:rsidRPr="00BA14A3">
        <w:rPr>
          <w:rFonts w:ascii="ＭＳ ゴシック" w:eastAsia="ＭＳ ゴシック" w:hAnsi="ＭＳ ゴシック" w:hint="eastAsia"/>
          <w:color w:val="000000"/>
          <w:spacing w:val="16"/>
          <w:kern w:val="0"/>
        </w:rPr>
        <w:t>中分類</w:t>
      </w:r>
      <w:r w:rsidRPr="00BA14A3">
        <w:rPr>
          <w:rFonts w:ascii="ＭＳ ゴシック" w:eastAsia="ＭＳ ゴシック" w:hAnsi="ＭＳ ゴシック" w:hint="eastAsia"/>
          <w:color w:val="000000"/>
          <w:spacing w:val="16"/>
          <w:kern w:val="0"/>
        </w:rPr>
        <w:t>業種名）を記載。</w:t>
      </w:r>
    </w:p>
    <w:p w:rsidR="00550E53" w:rsidRPr="00BA14A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（注３）○○○○には、「販売数量の減少」又は「売上高の減少」等を入れる。</w:t>
      </w:r>
    </w:p>
    <w:p w:rsidR="00550E53" w:rsidRPr="00BA14A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rsidP="00F47C89">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本認定とは別に、金融機関及び信用保証協会による金融上の審査があります。</w:t>
      </w:r>
    </w:p>
    <w:p w:rsidR="00550E53" w:rsidRPr="00C263B6" w:rsidRDefault="00C263B6" w:rsidP="00F1051C">
      <w:pPr>
        <w:suppressAutoHyphens/>
        <w:wordWrap w:val="0"/>
        <w:spacing w:line="240" w:lineRule="exact"/>
        <w:ind w:left="492" w:hanging="492"/>
        <w:jc w:val="left"/>
        <w:textAlignment w:val="baseline"/>
      </w:pPr>
      <w:r>
        <w:rPr>
          <w:rFonts w:ascii="ＭＳ ゴシック" w:eastAsia="ＭＳ ゴシック" w:hAnsi="ＭＳ ゴシック" w:hint="eastAsia"/>
          <w:color w:val="000000"/>
          <w:kern w:val="0"/>
        </w:rPr>
        <w:t xml:space="preserve">　②　市</w:t>
      </w:r>
      <w:r w:rsidR="00A179F0" w:rsidRPr="00BA14A3">
        <w:rPr>
          <w:rFonts w:ascii="ＭＳ ゴシック" w:eastAsia="ＭＳ ゴシック" w:hAnsi="ＭＳ ゴシック" w:hint="eastAsia"/>
          <w:color w:val="000000"/>
          <w:kern w:val="0"/>
        </w:rPr>
        <w:t>長から認定を受けた後、本認定の有効期間内に金融機関又は信用保証協会に対して、経営安定関連保証の申込みを行うことが必要です</w:t>
      </w:r>
      <w:r w:rsidR="00F47C89" w:rsidRPr="00BA14A3">
        <w:rPr>
          <w:rFonts w:ascii="ＭＳ ゴシック" w:eastAsia="ＭＳ ゴシック" w:hAnsi="ＭＳ ゴシック" w:hint="eastAsia"/>
          <w:color w:val="000000"/>
          <w:kern w:val="0"/>
        </w:rPr>
        <w:t>。</w:t>
      </w:r>
    </w:p>
    <w:sectPr w:rsidR="00550E53" w:rsidRPr="00C263B6">
      <w:foot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73F" w:rsidRDefault="0034573F">
      <w:r>
        <w:separator/>
      </w:r>
    </w:p>
  </w:endnote>
  <w:endnote w:type="continuationSeparator" w:id="0">
    <w:p w:rsidR="0034573F" w:rsidRDefault="0034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7EA" w:rsidRDefault="00CA07EA">
    <w:pPr>
      <w:pStyle w:val="a6"/>
      <w:jc w:val="center"/>
    </w:pPr>
  </w:p>
  <w:p w:rsidR="00CA07EA" w:rsidRDefault="00CA07E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73F" w:rsidRDefault="0034573F">
      <w:r>
        <w:separator/>
      </w:r>
    </w:p>
  </w:footnote>
  <w:footnote w:type="continuationSeparator" w:id="0">
    <w:p w:rsidR="0034573F" w:rsidRDefault="003457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56659"/>
    <w:rsid w:val="00185BEE"/>
    <w:rsid w:val="0034573F"/>
    <w:rsid w:val="00404070"/>
    <w:rsid w:val="00437311"/>
    <w:rsid w:val="004806E8"/>
    <w:rsid w:val="00497A82"/>
    <w:rsid w:val="00550E53"/>
    <w:rsid w:val="00716DBB"/>
    <w:rsid w:val="00752598"/>
    <w:rsid w:val="00794366"/>
    <w:rsid w:val="007B5F1B"/>
    <w:rsid w:val="00900C0F"/>
    <w:rsid w:val="00930924"/>
    <w:rsid w:val="00995DDD"/>
    <w:rsid w:val="00A179F0"/>
    <w:rsid w:val="00AA1640"/>
    <w:rsid w:val="00B455CD"/>
    <w:rsid w:val="00BA14A3"/>
    <w:rsid w:val="00BC4C26"/>
    <w:rsid w:val="00BD5A84"/>
    <w:rsid w:val="00C120FB"/>
    <w:rsid w:val="00C263B6"/>
    <w:rsid w:val="00C43A74"/>
    <w:rsid w:val="00CA07EA"/>
    <w:rsid w:val="00D82B66"/>
    <w:rsid w:val="00DA572E"/>
    <w:rsid w:val="00DF7E2E"/>
    <w:rsid w:val="00E10140"/>
    <w:rsid w:val="00E8394A"/>
    <w:rsid w:val="00EB4642"/>
    <w:rsid w:val="00F1051C"/>
    <w:rsid w:val="00F47C89"/>
    <w:rsid w:val="00F72D1F"/>
    <w:rsid w:val="00FE6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5D9E3-0B78-4028-82C1-3D9D3AD3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1182</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SU0081</dc:creator>
  <cp:lastModifiedBy>SU0081</cp:lastModifiedBy>
  <cp:revision>2</cp:revision>
  <dcterms:created xsi:type="dcterms:W3CDTF">2021-02-05T07:31:00Z</dcterms:created>
  <dcterms:modified xsi:type="dcterms:W3CDTF">2021-02-05T07:31:00Z</dcterms:modified>
</cp:coreProperties>
</file>